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4271" w14:textId="77777777" w:rsidR="000D7743" w:rsidRDefault="00B5750B" w:rsidP="00875DC8">
      <w:pPr>
        <w:spacing w:line="288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ВІДГУК КЕРІВНИКА ВІД БАЗИ ПРАКТИКИ</w:t>
      </w:r>
    </w:p>
    <w:p w14:paraId="0392A692" w14:textId="4E7FC5AB" w:rsidR="00B5750B" w:rsidRPr="009A63FD" w:rsidRDefault="00B5750B" w:rsidP="00875DC8">
      <w:pPr>
        <w:spacing w:line="288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звіт з </w:t>
      </w:r>
      <w:r w:rsidR="00D32AA9">
        <w:rPr>
          <w:sz w:val="28"/>
          <w:szCs w:val="28"/>
          <w:lang w:val="uk-UA"/>
        </w:rPr>
        <w:t xml:space="preserve">виробничої </w:t>
      </w:r>
      <w:r>
        <w:rPr>
          <w:sz w:val="28"/>
          <w:szCs w:val="28"/>
          <w:lang w:val="uk-UA"/>
        </w:rPr>
        <w:t>практики</w:t>
      </w:r>
    </w:p>
    <w:p w14:paraId="2C0CE763" w14:textId="390F634E" w:rsidR="000D7743" w:rsidRPr="009A63FD" w:rsidRDefault="000D7743" w:rsidP="00875DC8">
      <w:pPr>
        <w:jc w:val="both"/>
        <w:rPr>
          <w:sz w:val="28"/>
          <w:szCs w:val="28"/>
          <w:lang w:val="uk-UA"/>
        </w:rPr>
      </w:pPr>
      <w:r w:rsidRPr="009A63FD">
        <w:rPr>
          <w:caps/>
          <w:sz w:val="28"/>
          <w:szCs w:val="28"/>
          <w:lang w:val="uk-UA"/>
        </w:rPr>
        <w:t>С</w:t>
      </w:r>
      <w:r w:rsidRPr="009A63FD">
        <w:rPr>
          <w:sz w:val="28"/>
          <w:szCs w:val="28"/>
          <w:lang w:val="uk-UA"/>
        </w:rPr>
        <w:t xml:space="preserve">тудента </w:t>
      </w:r>
      <w:r w:rsidR="007970DB">
        <w:rPr>
          <w:sz w:val="28"/>
          <w:szCs w:val="28"/>
          <w:lang w:val="uk-UA"/>
        </w:rPr>
        <w:tab/>
      </w:r>
      <w:r w:rsidRPr="009A63FD">
        <w:rPr>
          <w:sz w:val="28"/>
          <w:szCs w:val="28"/>
          <w:lang w:val="uk-UA"/>
        </w:rPr>
        <w:t>________________________________________________________</w:t>
      </w:r>
    </w:p>
    <w:p w14:paraId="06158B39" w14:textId="77777777" w:rsidR="000D7743" w:rsidRPr="004702DE" w:rsidRDefault="000D7743" w:rsidP="00875DC8">
      <w:pPr>
        <w:jc w:val="center"/>
        <w:rPr>
          <w:sz w:val="28"/>
          <w:szCs w:val="28"/>
          <w:vertAlign w:val="superscript"/>
          <w:lang w:val="uk-UA"/>
        </w:rPr>
      </w:pPr>
      <w:r w:rsidRPr="004702DE">
        <w:rPr>
          <w:sz w:val="28"/>
          <w:szCs w:val="28"/>
          <w:vertAlign w:val="superscript"/>
          <w:lang w:val="uk-UA"/>
        </w:rPr>
        <w:t xml:space="preserve">            Прізвище, ім’я та по батькові</w:t>
      </w:r>
    </w:p>
    <w:p w14:paraId="0689C312" w14:textId="51A8ECA6" w:rsidR="00B364F1" w:rsidRDefault="000D7743" w:rsidP="00875DC8">
      <w:pPr>
        <w:jc w:val="both"/>
        <w:rPr>
          <w:sz w:val="28"/>
          <w:szCs w:val="28"/>
          <w:u w:val="single"/>
          <w:lang w:val="uk-UA"/>
        </w:rPr>
      </w:pPr>
      <w:r w:rsidRPr="004702DE">
        <w:rPr>
          <w:sz w:val="28"/>
          <w:szCs w:val="28"/>
          <w:lang w:val="uk-UA"/>
        </w:rPr>
        <w:t>Група _</w:t>
      </w:r>
      <w:r w:rsidRPr="004702DE">
        <w:rPr>
          <w:sz w:val="28"/>
          <w:szCs w:val="28"/>
        </w:rPr>
        <w:t>____</w:t>
      </w:r>
      <w:r w:rsidR="004702DE">
        <w:rPr>
          <w:sz w:val="28"/>
          <w:szCs w:val="28"/>
          <w:lang w:val="uk-UA"/>
        </w:rPr>
        <w:t>___</w:t>
      </w:r>
      <w:r w:rsidRPr="004702DE">
        <w:rPr>
          <w:sz w:val="28"/>
          <w:szCs w:val="28"/>
        </w:rPr>
        <w:t>_</w:t>
      </w:r>
      <w:r w:rsidR="004702DE">
        <w:rPr>
          <w:sz w:val="28"/>
          <w:szCs w:val="28"/>
          <w:lang w:val="uk-UA"/>
        </w:rPr>
        <w:t xml:space="preserve">  курс</w:t>
      </w:r>
      <w:r w:rsidR="007970DB">
        <w:rPr>
          <w:sz w:val="28"/>
          <w:szCs w:val="28"/>
          <w:lang w:val="uk-UA"/>
        </w:rPr>
        <w:t xml:space="preserve"> </w:t>
      </w:r>
      <w:r w:rsidR="004702DE">
        <w:rPr>
          <w:sz w:val="28"/>
          <w:szCs w:val="28"/>
          <w:lang w:val="uk-UA"/>
        </w:rPr>
        <w:t xml:space="preserve">_____ </w:t>
      </w:r>
      <w:r w:rsidR="007970DB">
        <w:rPr>
          <w:sz w:val="28"/>
          <w:szCs w:val="28"/>
          <w:lang w:val="uk-UA"/>
        </w:rPr>
        <w:t xml:space="preserve"> </w:t>
      </w:r>
      <w:r w:rsidR="009A63FD" w:rsidRPr="004702DE">
        <w:rPr>
          <w:sz w:val="28"/>
          <w:szCs w:val="28"/>
          <w:lang w:val="uk-UA"/>
        </w:rPr>
        <w:t>спеціальність</w:t>
      </w:r>
      <w:r w:rsidR="00B364F1" w:rsidRPr="00B364F1">
        <w:rPr>
          <w:sz w:val="28"/>
          <w:szCs w:val="28"/>
          <w:lang w:val="uk-UA"/>
        </w:rPr>
        <w:t xml:space="preserve"> </w:t>
      </w:r>
      <w:r w:rsidR="00B364F1" w:rsidRPr="00B364F1">
        <w:rPr>
          <w:sz w:val="28"/>
          <w:szCs w:val="28"/>
          <w:u w:val="single"/>
          <w:lang w:val="uk-UA"/>
        </w:rPr>
        <w:t xml:space="preserve">121 </w:t>
      </w:r>
      <w:r w:rsidR="00B364F1">
        <w:rPr>
          <w:sz w:val="28"/>
          <w:szCs w:val="28"/>
          <w:u w:val="single"/>
          <w:lang w:val="uk-UA"/>
        </w:rPr>
        <w:t xml:space="preserve">– </w:t>
      </w:r>
      <w:r w:rsidR="00B364F1" w:rsidRPr="00B364F1">
        <w:rPr>
          <w:sz w:val="28"/>
          <w:szCs w:val="28"/>
          <w:u w:val="single"/>
          <w:lang w:val="uk-UA"/>
        </w:rPr>
        <w:t>Інженерія програмного</w:t>
      </w:r>
      <w:r w:rsidR="00B364F1">
        <w:rPr>
          <w:sz w:val="28"/>
          <w:szCs w:val="28"/>
          <w:u w:val="single"/>
          <w:lang w:val="uk-UA"/>
        </w:rPr>
        <w:tab/>
      </w:r>
    </w:p>
    <w:p w14:paraId="25F89E71" w14:textId="77777777" w:rsidR="00B364F1" w:rsidRPr="009A63FD" w:rsidRDefault="00B364F1" w:rsidP="00875DC8">
      <w:pPr>
        <w:rPr>
          <w:sz w:val="28"/>
          <w:szCs w:val="28"/>
          <w:vertAlign w:val="superscript"/>
          <w:lang w:val="uk-UA"/>
        </w:rPr>
      </w:pPr>
      <w:r w:rsidRPr="009A63FD">
        <w:rPr>
          <w:sz w:val="28"/>
          <w:szCs w:val="28"/>
          <w:vertAlign w:val="superscript"/>
          <w:lang w:val="uk-UA"/>
        </w:rPr>
        <w:t xml:space="preserve">     </w:t>
      </w:r>
      <w:r>
        <w:rPr>
          <w:sz w:val="28"/>
          <w:szCs w:val="28"/>
          <w:vertAlign w:val="superscript"/>
          <w:lang w:val="uk-UA"/>
        </w:rPr>
        <w:t xml:space="preserve">     </w:t>
      </w:r>
      <w:r w:rsidRPr="009A63FD">
        <w:rPr>
          <w:sz w:val="28"/>
          <w:szCs w:val="28"/>
          <w:vertAlign w:val="superscript"/>
          <w:lang w:val="uk-UA"/>
        </w:rPr>
        <w:t xml:space="preserve">      </w:t>
      </w:r>
      <w:r>
        <w:rPr>
          <w:sz w:val="28"/>
          <w:szCs w:val="28"/>
          <w:vertAlign w:val="superscript"/>
          <w:lang w:val="uk-UA"/>
        </w:rPr>
        <w:t xml:space="preserve">     Шифр групи    </w:t>
      </w:r>
      <w:r w:rsidRPr="009A63FD"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    </w:t>
      </w:r>
      <w:r w:rsidRPr="009A63FD">
        <w:rPr>
          <w:sz w:val="28"/>
          <w:szCs w:val="28"/>
          <w:vertAlign w:val="superscript"/>
          <w:lang w:val="uk-UA"/>
        </w:rPr>
        <w:t xml:space="preserve">     Номер курсу                                                     </w:t>
      </w:r>
      <w:r>
        <w:rPr>
          <w:sz w:val="28"/>
          <w:szCs w:val="28"/>
          <w:vertAlign w:val="superscript"/>
          <w:lang w:val="uk-UA"/>
        </w:rPr>
        <w:t xml:space="preserve">           </w:t>
      </w:r>
      <w:r w:rsidRPr="009A63FD">
        <w:rPr>
          <w:sz w:val="28"/>
          <w:szCs w:val="28"/>
          <w:vertAlign w:val="superscript"/>
          <w:lang w:val="uk-UA"/>
        </w:rPr>
        <w:t xml:space="preserve">      Шифр та назва</w:t>
      </w:r>
      <w:r w:rsidRPr="009A63FD">
        <w:rPr>
          <w:sz w:val="28"/>
          <w:szCs w:val="28"/>
          <w:vertAlign w:val="superscript"/>
          <w:lang w:val="uk-UA"/>
        </w:rPr>
        <w:tab/>
      </w:r>
    </w:p>
    <w:p w14:paraId="038ABD69" w14:textId="04171736" w:rsidR="000D7743" w:rsidRPr="00B364F1" w:rsidRDefault="00B364F1" w:rsidP="00875DC8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з</w:t>
      </w:r>
      <w:r w:rsidRPr="00B364F1">
        <w:rPr>
          <w:sz w:val="28"/>
          <w:szCs w:val="28"/>
          <w:u w:val="single"/>
          <w:lang w:val="uk-UA"/>
        </w:rPr>
        <w:t>абезпечення</w:t>
      </w:r>
      <w:r>
        <w:rPr>
          <w:sz w:val="28"/>
          <w:szCs w:val="28"/>
          <w:u w:val="single"/>
          <w:lang w:val="uk-UA"/>
        </w:rPr>
        <w:t xml:space="preserve"> </w:t>
      </w:r>
      <w:r w:rsidRPr="00B364F1">
        <w:rPr>
          <w:sz w:val="28"/>
          <w:szCs w:val="28"/>
          <w:u w:val="single"/>
          <w:lang w:val="uk-UA"/>
        </w:rPr>
        <w:t>(</w:t>
      </w:r>
      <w:r>
        <w:rPr>
          <w:sz w:val="28"/>
          <w:szCs w:val="28"/>
          <w:u w:val="single"/>
          <w:lang w:val="uk-UA"/>
        </w:rPr>
        <w:t>"</w:t>
      </w:r>
      <w:proofErr w:type="spellStart"/>
      <w:r w:rsidRPr="00B364F1">
        <w:rPr>
          <w:sz w:val="28"/>
          <w:szCs w:val="28"/>
          <w:u w:val="single"/>
          <w:lang w:val="uk-UA"/>
        </w:rPr>
        <w:t>Кіберспорт</w:t>
      </w:r>
      <w:proofErr w:type="spellEnd"/>
      <w:r w:rsidRPr="00B364F1">
        <w:rPr>
          <w:sz w:val="28"/>
          <w:szCs w:val="28"/>
          <w:u w:val="single"/>
          <w:lang w:val="uk-UA"/>
        </w:rPr>
        <w:t xml:space="preserve"> та розробка комп'ютерних ігор</w:t>
      </w:r>
      <w:r>
        <w:rPr>
          <w:sz w:val="28"/>
          <w:szCs w:val="28"/>
          <w:u w:val="single"/>
          <w:lang w:val="uk-UA"/>
        </w:rPr>
        <w:t>"</w:t>
      </w:r>
      <w:r w:rsidRPr="00B364F1">
        <w:rPr>
          <w:sz w:val="28"/>
          <w:szCs w:val="28"/>
          <w:u w:val="single"/>
          <w:lang w:val="uk-UA"/>
        </w:rPr>
        <w:t>)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67530772" w14:textId="588B7CBC" w:rsidR="000D7743" w:rsidRPr="009A63FD" w:rsidRDefault="009A63FD" w:rsidP="00875DC8">
      <w:pPr>
        <w:tabs>
          <w:tab w:val="left" w:pos="907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ННІ</w:t>
      </w:r>
      <w:r w:rsidR="004702DE">
        <w:rPr>
          <w:sz w:val="28"/>
          <w:szCs w:val="28"/>
          <w:lang w:val="uk-UA"/>
        </w:rPr>
        <w:t xml:space="preserve"> </w:t>
      </w:r>
      <w:proofErr w:type="spellStart"/>
      <w:r w:rsidR="00BE73E5">
        <w:rPr>
          <w:sz w:val="28"/>
          <w:szCs w:val="28"/>
          <w:lang w:val="uk-UA"/>
        </w:rPr>
        <w:t>БіЕМ</w:t>
      </w:r>
      <w:proofErr w:type="spellEnd"/>
      <w:r>
        <w:rPr>
          <w:sz w:val="28"/>
          <w:szCs w:val="28"/>
          <w:lang w:val="uk-UA"/>
        </w:rPr>
        <w:t>,</w:t>
      </w:r>
      <w:r w:rsidR="000D7743" w:rsidRPr="009A63FD">
        <w:rPr>
          <w:sz w:val="28"/>
          <w:szCs w:val="28"/>
          <w:lang w:val="uk-UA"/>
        </w:rPr>
        <w:t xml:space="preserve"> </w:t>
      </w:r>
      <w:r w:rsidR="000D7743" w:rsidRPr="00905AF7">
        <w:rPr>
          <w:sz w:val="28"/>
          <w:szCs w:val="28"/>
          <w:lang w:val="uk-UA"/>
        </w:rPr>
        <w:t xml:space="preserve">денної </w:t>
      </w:r>
      <w:r w:rsidR="00654B91">
        <w:rPr>
          <w:sz w:val="28"/>
          <w:szCs w:val="28"/>
          <w:lang w:val="uk-UA"/>
        </w:rPr>
        <w:t xml:space="preserve">(заочної) </w:t>
      </w:r>
      <w:r w:rsidR="000D7743" w:rsidRPr="009A63FD">
        <w:rPr>
          <w:sz w:val="28"/>
          <w:szCs w:val="28"/>
          <w:lang w:val="uk-UA"/>
        </w:rPr>
        <w:t>форми навчання</w:t>
      </w:r>
    </w:p>
    <w:p w14:paraId="0FF9312E" w14:textId="1A4713D2" w:rsidR="007970DB" w:rsidRPr="00820790" w:rsidRDefault="007970DB" w:rsidP="00875DC8">
      <w:pPr>
        <w:jc w:val="both"/>
        <w:rPr>
          <w:sz w:val="28"/>
          <w:szCs w:val="28"/>
          <w:lang w:val="uk-UA"/>
        </w:rPr>
      </w:pPr>
      <w:r w:rsidRPr="00820790">
        <w:rPr>
          <w:sz w:val="28"/>
          <w:szCs w:val="28"/>
          <w:lang w:val="uk-UA"/>
        </w:rPr>
        <w:t>База проходження практики</w:t>
      </w:r>
      <w:r>
        <w:rPr>
          <w:sz w:val="28"/>
          <w:szCs w:val="28"/>
          <w:lang w:val="uk-UA"/>
        </w:rPr>
        <w:t xml:space="preserve"> </w:t>
      </w:r>
      <w:r w:rsidRPr="0082079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</w:t>
      </w:r>
      <w:r w:rsidRPr="00820790">
        <w:rPr>
          <w:sz w:val="28"/>
          <w:szCs w:val="28"/>
          <w:lang w:val="uk-UA"/>
        </w:rPr>
        <w:t>_________________________________</w:t>
      </w:r>
      <w:r>
        <w:rPr>
          <w:sz w:val="28"/>
          <w:szCs w:val="28"/>
          <w:lang w:val="uk-UA"/>
        </w:rPr>
        <w:t>_</w:t>
      </w:r>
      <w:r w:rsidRPr="0082079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</w:t>
      </w:r>
      <w:r w:rsidRPr="00820790">
        <w:rPr>
          <w:sz w:val="28"/>
          <w:szCs w:val="28"/>
          <w:lang w:val="uk-UA"/>
        </w:rPr>
        <w:t>____</w:t>
      </w:r>
    </w:p>
    <w:p w14:paraId="65E06662" w14:textId="601FD000" w:rsidR="007970DB" w:rsidRPr="00820790" w:rsidRDefault="00905AF7" w:rsidP="00875DC8">
      <w:pPr>
        <w:ind w:firstLine="708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</w:t>
      </w:r>
      <w:r w:rsidR="007970DB" w:rsidRPr="00820790">
        <w:rPr>
          <w:sz w:val="20"/>
          <w:lang w:val="uk-UA"/>
        </w:rPr>
        <w:t xml:space="preserve">Назва </w:t>
      </w:r>
      <w:r w:rsidR="007970DB">
        <w:rPr>
          <w:sz w:val="20"/>
          <w:lang w:val="uk-UA"/>
        </w:rPr>
        <w:t>бази практики</w:t>
      </w:r>
    </w:p>
    <w:p w14:paraId="2A1215CD" w14:textId="77777777" w:rsidR="00905AF7" w:rsidRPr="00905AF7" w:rsidRDefault="00905AF7" w:rsidP="00905AF7">
      <w:pPr>
        <w:rPr>
          <w:sz w:val="28"/>
          <w:szCs w:val="28"/>
        </w:rPr>
      </w:pPr>
      <w:proofErr w:type="spellStart"/>
      <w:r w:rsidRPr="00905AF7">
        <w:rPr>
          <w:sz w:val="28"/>
          <w:szCs w:val="28"/>
        </w:rPr>
        <w:t>Термін</w:t>
      </w:r>
      <w:proofErr w:type="spellEnd"/>
      <w:r w:rsidRPr="00905AF7">
        <w:rPr>
          <w:sz w:val="28"/>
          <w:szCs w:val="28"/>
        </w:rPr>
        <w:t xml:space="preserve"> </w:t>
      </w:r>
      <w:proofErr w:type="spellStart"/>
      <w:r w:rsidRPr="00905AF7">
        <w:rPr>
          <w:sz w:val="28"/>
          <w:szCs w:val="28"/>
        </w:rPr>
        <w:t>проходження</w:t>
      </w:r>
      <w:proofErr w:type="spellEnd"/>
      <w:r w:rsidRPr="00905AF7">
        <w:rPr>
          <w:sz w:val="28"/>
          <w:szCs w:val="28"/>
        </w:rPr>
        <w:t xml:space="preserve"> практики: з ___________ 20__ р. по ___________ 20__ р. </w:t>
      </w:r>
    </w:p>
    <w:p w14:paraId="50EF0DD0" w14:textId="77777777" w:rsidR="000D7743" w:rsidRPr="009A63FD" w:rsidRDefault="00B0108D" w:rsidP="00875DC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оцінювання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4"/>
        <w:gridCol w:w="1842"/>
      </w:tblGrid>
      <w:tr w:rsidR="0050632C" w:rsidRPr="0050632C" w14:paraId="777C3C9B" w14:textId="77777777" w:rsidTr="0050632C">
        <w:tc>
          <w:tcPr>
            <w:tcW w:w="7864" w:type="dxa"/>
            <w:vAlign w:val="center"/>
          </w:tcPr>
          <w:p w14:paraId="7DF1B8DA" w14:textId="77777777" w:rsidR="0050632C" w:rsidRPr="0050632C" w:rsidRDefault="0050632C" w:rsidP="00875DC8">
            <w:pPr>
              <w:jc w:val="center"/>
              <w:rPr>
                <w:lang w:val="uk-UA"/>
              </w:rPr>
            </w:pPr>
            <w:r w:rsidRPr="0050632C">
              <w:rPr>
                <w:lang w:val="uk-UA"/>
              </w:rPr>
              <w:t>Критерій оцінювання</w:t>
            </w:r>
          </w:p>
        </w:tc>
        <w:tc>
          <w:tcPr>
            <w:tcW w:w="1842" w:type="dxa"/>
            <w:vAlign w:val="center"/>
          </w:tcPr>
          <w:p w14:paraId="3D4D90A9" w14:textId="77777777" w:rsidR="0050632C" w:rsidRPr="0050632C" w:rsidRDefault="0050632C" w:rsidP="00875DC8">
            <w:pPr>
              <w:jc w:val="center"/>
              <w:rPr>
                <w:lang w:val="uk-UA"/>
              </w:rPr>
            </w:pPr>
            <w:r w:rsidRPr="0050632C">
              <w:rPr>
                <w:lang w:val="uk-UA"/>
              </w:rPr>
              <w:t>Кількість балів</w:t>
            </w:r>
          </w:p>
        </w:tc>
      </w:tr>
      <w:tr w:rsidR="0050632C" w:rsidRPr="0050632C" w14:paraId="36C7E24F" w14:textId="77777777" w:rsidTr="0050632C">
        <w:tc>
          <w:tcPr>
            <w:tcW w:w="7864" w:type="dxa"/>
          </w:tcPr>
          <w:p w14:paraId="742DF07B" w14:textId="3D5D81A8" w:rsidR="0050632C" w:rsidRPr="0050632C" w:rsidRDefault="0050632C" w:rsidP="00875DC8">
            <w:pPr>
              <w:numPr>
                <w:ilvl w:val="0"/>
                <w:numId w:val="2"/>
              </w:numPr>
              <w:tabs>
                <w:tab w:val="left" w:pos="214"/>
              </w:tabs>
              <w:ind w:left="0" w:firstLine="0"/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 xml:space="preserve">Дотримання студентом графіку проходження виробничої  практики </w:t>
            </w:r>
          </w:p>
        </w:tc>
        <w:tc>
          <w:tcPr>
            <w:tcW w:w="1842" w:type="dxa"/>
            <w:vAlign w:val="center"/>
          </w:tcPr>
          <w:p w14:paraId="216F875C" w14:textId="3B20096F" w:rsidR="0050632C" w:rsidRPr="0050632C" w:rsidRDefault="0050632C" w:rsidP="00875DC8">
            <w:pPr>
              <w:jc w:val="center"/>
              <w:rPr>
                <w:lang w:val="uk-UA"/>
              </w:rPr>
            </w:pPr>
            <w:r w:rsidRPr="0050632C">
              <w:rPr>
                <w:lang w:val="uk-UA"/>
              </w:rPr>
              <w:t>1</w:t>
            </w:r>
          </w:p>
        </w:tc>
      </w:tr>
      <w:tr w:rsidR="0050632C" w:rsidRPr="0050632C" w14:paraId="61B38ED2" w14:textId="77777777" w:rsidTr="0050632C">
        <w:trPr>
          <w:trHeight w:val="275"/>
        </w:trPr>
        <w:tc>
          <w:tcPr>
            <w:tcW w:w="7864" w:type="dxa"/>
          </w:tcPr>
          <w:p w14:paraId="2D41B842" w14:textId="508063A0" w:rsidR="0050632C" w:rsidRPr="0050632C" w:rsidRDefault="0050632C" w:rsidP="00875DC8">
            <w:pPr>
              <w:pStyle w:val="TableParagraph"/>
              <w:tabs>
                <w:tab w:val="left" w:pos="2015"/>
                <w:tab w:val="left" w:pos="3317"/>
                <w:tab w:val="left" w:pos="4308"/>
                <w:tab w:val="left" w:pos="6138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50632C">
              <w:rPr>
                <w:sz w:val="24"/>
                <w:szCs w:val="24"/>
              </w:rPr>
              <w:t>2. Здатність застосовувати знання в практичних ситуаціях</w:t>
            </w:r>
          </w:p>
        </w:tc>
        <w:tc>
          <w:tcPr>
            <w:tcW w:w="1842" w:type="dxa"/>
            <w:vAlign w:val="center"/>
          </w:tcPr>
          <w:p w14:paraId="4D46815C" w14:textId="1F78D45F" w:rsidR="0050632C" w:rsidRPr="0050632C" w:rsidRDefault="0050632C" w:rsidP="00875DC8">
            <w:pPr>
              <w:jc w:val="center"/>
              <w:rPr>
                <w:lang w:val="uk-UA"/>
              </w:rPr>
            </w:pPr>
            <w:r w:rsidRPr="0050632C">
              <w:rPr>
                <w:lang w:val="uk-UA"/>
              </w:rPr>
              <w:t>1</w:t>
            </w:r>
          </w:p>
        </w:tc>
      </w:tr>
      <w:tr w:rsidR="0050632C" w:rsidRPr="0050632C" w14:paraId="31E58F7D" w14:textId="77777777" w:rsidTr="0050632C">
        <w:tc>
          <w:tcPr>
            <w:tcW w:w="7864" w:type="dxa"/>
          </w:tcPr>
          <w:p w14:paraId="3336323B" w14:textId="77777777" w:rsidR="0050632C" w:rsidRPr="0050632C" w:rsidRDefault="0050632C" w:rsidP="00875DC8">
            <w:pPr>
              <w:pStyle w:val="TableParagraph"/>
              <w:tabs>
                <w:tab w:val="left" w:pos="1566"/>
                <w:tab w:val="left" w:pos="3876"/>
                <w:tab w:val="left" w:pos="5523"/>
                <w:tab w:val="left" w:pos="5960"/>
                <w:tab w:val="left" w:pos="7226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50632C">
              <w:rPr>
                <w:sz w:val="24"/>
                <w:szCs w:val="24"/>
              </w:rPr>
              <w:t>3. Рівень ознайомлення зі структурою, технологічним оснащенням</w:t>
            </w:r>
          </w:p>
          <w:p w14:paraId="407AE954" w14:textId="4131BD9A" w:rsidR="0050632C" w:rsidRPr="0050632C" w:rsidRDefault="0050632C" w:rsidP="00875DC8">
            <w:pPr>
              <w:pStyle w:val="TableParagraph"/>
              <w:tabs>
                <w:tab w:val="left" w:pos="1566"/>
                <w:tab w:val="left" w:pos="3876"/>
                <w:tab w:val="left" w:pos="5523"/>
                <w:tab w:val="left" w:pos="5960"/>
                <w:tab w:val="left" w:pos="7226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50632C">
              <w:rPr>
                <w:sz w:val="24"/>
                <w:szCs w:val="24"/>
              </w:rPr>
              <w:t>бази практики, методами роботи спеціалістів</w:t>
            </w:r>
          </w:p>
        </w:tc>
        <w:tc>
          <w:tcPr>
            <w:tcW w:w="1842" w:type="dxa"/>
            <w:vAlign w:val="center"/>
          </w:tcPr>
          <w:p w14:paraId="46560997" w14:textId="0BF74A25" w:rsidR="0050632C" w:rsidRPr="0050632C" w:rsidRDefault="0050632C" w:rsidP="00875DC8">
            <w:pPr>
              <w:jc w:val="center"/>
              <w:rPr>
                <w:lang w:val="uk-UA"/>
              </w:rPr>
            </w:pPr>
            <w:r w:rsidRPr="0050632C">
              <w:rPr>
                <w:lang w:val="uk-UA"/>
              </w:rPr>
              <w:t>1</w:t>
            </w:r>
          </w:p>
        </w:tc>
      </w:tr>
      <w:tr w:rsidR="0050632C" w:rsidRPr="0050632C" w14:paraId="1C2235F6" w14:textId="77777777" w:rsidTr="0050632C">
        <w:tc>
          <w:tcPr>
            <w:tcW w:w="7864" w:type="dxa"/>
          </w:tcPr>
          <w:p w14:paraId="53338C81" w14:textId="77777777" w:rsidR="0050632C" w:rsidRPr="0050632C" w:rsidRDefault="0050632C" w:rsidP="00875DC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0632C">
              <w:rPr>
                <w:sz w:val="24"/>
                <w:szCs w:val="24"/>
              </w:rPr>
              <w:t>4. Знання законодавчої та нормативної бази, що регулюють</w:t>
            </w:r>
          </w:p>
          <w:p w14:paraId="4EBE8E8B" w14:textId="7BA22167" w:rsidR="0050632C" w:rsidRPr="0050632C" w:rsidRDefault="0050632C" w:rsidP="00875DC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0632C">
              <w:rPr>
                <w:sz w:val="24"/>
                <w:szCs w:val="24"/>
              </w:rPr>
              <w:t>діяльність об’єкта бази практики</w:t>
            </w:r>
          </w:p>
        </w:tc>
        <w:tc>
          <w:tcPr>
            <w:tcW w:w="1842" w:type="dxa"/>
            <w:vAlign w:val="center"/>
          </w:tcPr>
          <w:p w14:paraId="7F6F460E" w14:textId="5103BDBC" w:rsidR="0050632C" w:rsidRPr="0050632C" w:rsidRDefault="0050632C" w:rsidP="00875DC8">
            <w:pPr>
              <w:jc w:val="center"/>
              <w:rPr>
                <w:lang w:val="uk-UA"/>
              </w:rPr>
            </w:pPr>
            <w:r w:rsidRPr="0050632C">
              <w:rPr>
                <w:lang w:val="uk-UA"/>
              </w:rPr>
              <w:t>1</w:t>
            </w:r>
          </w:p>
        </w:tc>
      </w:tr>
      <w:tr w:rsidR="0050632C" w:rsidRPr="0050632C" w14:paraId="26AEFFC5" w14:textId="77777777" w:rsidTr="0050632C">
        <w:tc>
          <w:tcPr>
            <w:tcW w:w="7864" w:type="dxa"/>
          </w:tcPr>
          <w:p w14:paraId="4D5B01CE" w14:textId="77777777" w:rsidR="0050632C" w:rsidRPr="0050632C" w:rsidRDefault="0050632C" w:rsidP="00875DC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0632C">
              <w:rPr>
                <w:sz w:val="24"/>
                <w:szCs w:val="24"/>
              </w:rPr>
              <w:t>5. Вивчення досвіду підприємств, організацій і установ, що задіяні</w:t>
            </w:r>
          </w:p>
          <w:p w14:paraId="37611D9E" w14:textId="77777777" w:rsidR="0050632C" w:rsidRPr="0050632C" w:rsidRDefault="0050632C" w:rsidP="00875DC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0632C">
              <w:rPr>
                <w:sz w:val="24"/>
                <w:szCs w:val="24"/>
              </w:rPr>
              <w:t>у створенні й поширенні програмних продуктів, у застосуванні</w:t>
            </w:r>
          </w:p>
          <w:p w14:paraId="23BA11D0" w14:textId="77777777" w:rsidR="0050632C" w:rsidRPr="0050632C" w:rsidRDefault="0050632C" w:rsidP="00875DC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0632C">
              <w:rPr>
                <w:sz w:val="24"/>
                <w:szCs w:val="24"/>
              </w:rPr>
              <w:t>комп’ютерної техніки та інформаційних технологій, у розв'язанні</w:t>
            </w:r>
          </w:p>
          <w:p w14:paraId="677CD5E3" w14:textId="344A231E" w:rsidR="0050632C" w:rsidRPr="0050632C" w:rsidRDefault="0050632C" w:rsidP="00875DC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0632C">
              <w:rPr>
                <w:sz w:val="24"/>
                <w:szCs w:val="24"/>
              </w:rPr>
              <w:t>виробничих завдань</w:t>
            </w:r>
          </w:p>
        </w:tc>
        <w:tc>
          <w:tcPr>
            <w:tcW w:w="1842" w:type="dxa"/>
            <w:vAlign w:val="center"/>
          </w:tcPr>
          <w:p w14:paraId="3B265628" w14:textId="725857BF" w:rsidR="0050632C" w:rsidRPr="0050632C" w:rsidRDefault="0050632C" w:rsidP="00875DC8">
            <w:pPr>
              <w:jc w:val="center"/>
              <w:rPr>
                <w:lang w:val="uk-UA"/>
              </w:rPr>
            </w:pPr>
            <w:r w:rsidRPr="0050632C">
              <w:rPr>
                <w:lang w:val="uk-UA"/>
              </w:rPr>
              <w:t>1</w:t>
            </w:r>
          </w:p>
        </w:tc>
      </w:tr>
      <w:tr w:rsidR="0050632C" w:rsidRPr="0050632C" w14:paraId="353D85F9" w14:textId="77777777" w:rsidTr="0050632C">
        <w:tc>
          <w:tcPr>
            <w:tcW w:w="7864" w:type="dxa"/>
          </w:tcPr>
          <w:p w14:paraId="0FF3D64B" w14:textId="77777777" w:rsidR="0050632C" w:rsidRPr="0050632C" w:rsidRDefault="0050632C" w:rsidP="00875DC8">
            <w:pPr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>6. Набуття навиків аналізу програмного забезпечення</w:t>
            </w:r>
          </w:p>
          <w:p w14:paraId="1870B5EB" w14:textId="77777777" w:rsidR="0050632C" w:rsidRPr="0050632C" w:rsidRDefault="0050632C" w:rsidP="00875DC8">
            <w:pPr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>підприємства, розроблення компонентів програмних систем,</w:t>
            </w:r>
          </w:p>
          <w:p w14:paraId="36FFB477" w14:textId="77777777" w:rsidR="0050632C" w:rsidRPr="0050632C" w:rsidRDefault="0050632C" w:rsidP="00875DC8">
            <w:pPr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 xml:space="preserve">розроблення та супроводження </w:t>
            </w:r>
            <w:proofErr w:type="spellStart"/>
            <w:r w:rsidRPr="0050632C">
              <w:rPr>
                <w:lang w:val="uk-UA"/>
              </w:rPr>
              <w:t>вебресурсів</w:t>
            </w:r>
            <w:proofErr w:type="spellEnd"/>
            <w:r w:rsidRPr="0050632C">
              <w:rPr>
                <w:lang w:val="uk-UA"/>
              </w:rPr>
              <w:t xml:space="preserve"> підприємства,</w:t>
            </w:r>
          </w:p>
          <w:p w14:paraId="0ABB06A3" w14:textId="77777777" w:rsidR="0050632C" w:rsidRPr="0050632C" w:rsidRDefault="0050632C" w:rsidP="00875DC8">
            <w:pPr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>тестування програмного забезпечення, адміністрування</w:t>
            </w:r>
          </w:p>
          <w:p w14:paraId="2296F5F8" w14:textId="4E011E7E" w:rsidR="0050632C" w:rsidRPr="0050632C" w:rsidRDefault="0050632C" w:rsidP="00875DC8">
            <w:pPr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>комп’ютерних систем</w:t>
            </w:r>
          </w:p>
        </w:tc>
        <w:tc>
          <w:tcPr>
            <w:tcW w:w="1842" w:type="dxa"/>
            <w:vAlign w:val="center"/>
          </w:tcPr>
          <w:p w14:paraId="1466F6ED" w14:textId="0B8B319C" w:rsidR="0050632C" w:rsidRPr="0050632C" w:rsidRDefault="0050632C" w:rsidP="00875DC8">
            <w:pPr>
              <w:jc w:val="center"/>
              <w:rPr>
                <w:lang w:val="uk-UA"/>
              </w:rPr>
            </w:pPr>
            <w:r w:rsidRPr="0050632C">
              <w:rPr>
                <w:lang w:val="uk-UA"/>
              </w:rPr>
              <w:t>1</w:t>
            </w:r>
          </w:p>
        </w:tc>
      </w:tr>
      <w:tr w:rsidR="0050632C" w:rsidRPr="0050632C" w14:paraId="79E756B3" w14:textId="77777777" w:rsidTr="0050632C">
        <w:tc>
          <w:tcPr>
            <w:tcW w:w="7864" w:type="dxa"/>
          </w:tcPr>
          <w:p w14:paraId="287E31D5" w14:textId="77777777" w:rsidR="0050632C" w:rsidRPr="0050632C" w:rsidRDefault="0050632C" w:rsidP="00875D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0632C">
              <w:rPr>
                <w:sz w:val="24"/>
                <w:szCs w:val="24"/>
              </w:rPr>
              <w:t>7. Здатність до пошуку, оброблення та аналізу інформації з різних</w:t>
            </w:r>
          </w:p>
          <w:p w14:paraId="1449765B" w14:textId="0C4A8B1A" w:rsidR="0050632C" w:rsidRPr="0050632C" w:rsidRDefault="0050632C" w:rsidP="00875D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0632C">
              <w:rPr>
                <w:sz w:val="24"/>
                <w:szCs w:val="24"/>
              </w:rPr>
              <w:t>джерел</w:t>
            </w:r>
          </w:p>
        </w:tc>
        <w:tc>
          <w:tcPr>
            <w:tcW w:w="1842" w:type="dxa"/>
            <w:vAlign w:val="center"/>
          </w:tcPr>
          <w:p w14:paraId="614E2CD1" w14:textId="37C9BBE1" w:rsidR="0050632C" w:rsidRPr="0050632C" w:rsidRDefault="0050632C" w:rsidP="00875DC8">
            <w:pPr>
              <w:jc w:val="center"/>
            </w:pPr>
            <w:r w:rsidRPr="0050632C">
              <w:rPr>
                <w:lang w:val="uk-UA"/>
              </w:rPr>
              <w:t>1</w:t>
            </w:r>
          </w:p>
        </w:tc>
      </w:tr>
      <w:tr w:rsidR="0050632C" w:rsidRPr="0050632C" w14:paraId="173F939C" w14:textId="77777777" w:rsidTr="0050632C">
        <w:tc>
          <w:tcPr>
            <w:tcW w:w="7864" w:type="dxa"/>
          </w:tcPr>
          <w:p w14:paraId="70B33286" w14:textId="77777777" w:rsidR="0050632C" w:rsidRPr="0050632C" w:rsidRDefault="0050632C" w:rsidP="00875DC8">
            <w:pPr>
              <w:tabs>
                <w:tab w:val="left" w:pos="214"/>
              </w:tabs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>8. Додержання студентом трудової дисципліни та правил</w:t>
            </w:r>
          </w:p>
          <w:p w14:paraId="3AF60564" w14:textId="25A63990" w:rsidR="0050632C" w:rsidRPr="0050632C" w:rsidRDefault="0050632C" w:rsidP="00875DC8">
            <w:pPr>
              <w:tabs>
                <w:tab w:val="left" w:pos="214"/>
              </w:tabs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>внутрішнього розпорядку</w:t>
            </w:r>
          </w:p>
        </w:tc>
        <w:tc>
          <w:tcPr>
            <w:tcW w:w="1842" w:type="dxa"/>
            <w:vAlign w:val="center"/>
          </w:tcPr>
          <w:p w14:paraId="0B39AA9E" w14:textId="23AADA99" w:rsidR="0050632C" w:rsidRPr="0050632C" w:rsidRDefault="0050632C" w:rsidP="00875DC8">
            <w:pPr>
              <w:jc w:val="center"/>
            </w:pPr>
            <w:r w:rsidRPr="0050632C">
              <w:rPr>
                <w:lang w:val="uk-UA"/>
              </w:rPr>
              <w:t>1</w:t>
            </w:r>
          </w:p>
        </w:tc>
      </w:tr>
      <w:tr w:rsidR="0050632C" w:rsidRPr="0050632C" w14:paraId="575BB26B" w14:textId="77777777" w:rsidTr="0050632C">
        <w:tc>
          <w:tcPr>
            <w:tcW w:w="7864" w:type="dxa"/>
          </w:tcPr>
          <w:p w14:paraId="4DE2B5AD" w14:textId="77777777" w:rsidR="0050632C" w:rsidRPr="0050632C" w:rsidRDefault="0050632C" w:rsidP="00875DC8">
            <w:pPr>
              <w:tabs>
                <w:tab w:val="left" w:pos="214"/>
              </w:tabs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>9. Характеристика ділових якостей студента (здатність бути</w:t>
            </w:r>
          </w:p>
          <w:p w14:paraId="0D607C87" w14:textId="77777777" w:rsidR="0050632C" w:rsidRPr="0050632C" w:rsidRDefault="0050632C" w:rsidP="00875DC8">
            <w:pPr>
              <w:tabs>
                <w:tab w:val="left" w:pos="214"/>
              </w:tabs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>критичним і самокритичним, здатність виявляти ініціативу,</w:t>
            </w:r>
          </w:p>
          <w:p w14:paraId="7D0E80C4" w14:textId="4995EFE1" w:rsidR="0050632C" w:rsidRPr="0050632C" w:rsidRDefault="0050632C" w:rsidP="00875DC8">
            <w:pPr>
              <w:tabs>
                <w:tab w:val="left" w:pos="214"/>
              </w:tabs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>адаптуватися та діяти в новій ситуації тощо)</w:t>
            </w:r>
          </w:p>
        </w:tc>
        <w:tc>
          <w:tcPr>
            <w:tcW w:w="1842" w:type="dxa"/>
            <w:vAlign w:val="center"/>
          </w:tcPr>
          <w:p w14:paraId="306EC8C7" w14:textId="3430008F" w:rsidR="0050632C" w:rsidRPr="0050632C" w:rsidRDefault="0050632C" w:rsidP="00875DC8">
            <w:pPr>
              <w:jc w:val="center"/>
            </w:pPr>
            <w:r w:rsidRPr="0050632C">
              <w:rPr>
                <w:lang w:val="uk-UA"/>
              </w:rPr>
              <w:t>1</w:t>
            </w:r>
          </w:p>
        </w:tc>
      </w:tr>
      <w:tr w:rsidR="0050632C" w:rsidRPr="0050632C" w14:paraId="0324AD68" w14:textId="77777777" w:rsidTr="0050632C">
        <w:tc>
          <w:tcPr>
            <w:tcW w:w="7864" w:type="dxa"/>
          </w:tcPr>
          <w:p w14:paraId="33D5A678" w14:textId="77777777" w:rsidR="0050632C" w:rsidRPr="0050632C" w:rsidRDefault="0050632C" w:rsidP="00875DC8">
            <w:pPr>
              <w:tabs>
                <w:tab w:val="left" w:pos="214"/>
              </w:tabs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>10. Характеристика особистих рис студента (здатність працювати</w:t>
            </w:r>
          </w:p>
          <w:p w14:paraId="266008AF" w14:textId="77777777" w:rsidR="0050632C" w:rsidRPr="0050632C" w:rsidRDefault="0050632C" w:rsidP="00875DC8">
            <w:pPr>
              <w:tabs>
                <w:tab w:val="left" w:pos="214"/>
              </w:tabs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 xml:space="preserve">як у команді, так і </w:t>
            </w:r>
            <w:proofErr w:type="spellStart"/>
            <w:r w:rsidRPr="0050632C">
              <w:rPr>
                <w:lang w:val="uk-UA"/>
              </w:rPr>
              <w:t>автономно</w:t>
            </w:r>
            <w:proofErr w:type="spellEnd"/>
            <w:r w:rsidRPr="0050632C">
              <w:rPr>
                <w:lang w:val="uk-UA"/>
              </w:rPr>
              <w:t>, здатність спілкуватися з</w:t>
            </w:r>
          </w:p>
          <w:p w14:paraId="73D8A549" w14:textId="4D39F92A" w:rsidR="0050632C" w:rsidRPr="0050632C" w:rsidRDefault="0050632C" w:rsidP="00875DC8">
            <w:pPr>
              <w:tabs>
                <w:tab w:val="left" w:pos="214"/>
              </w:tabs>
              <w:jc w:val="both"/>
              <w:rPr>
                <w:lang w:val="uk-UA"/>
              </w:rPr>
            </w:pPr>
            <w:r w:rsidRPr="0050632C">
              <w:rPr>
                <w:lang w:val="uk-UA"/>
              </w:rPr>
              <w:t>представниками інших професійних груп різного рівня тощо)</w:t>
            </w:r>
          </w:p>
        </w:tc>
        <w:tc>
          <w:tcPr>
            <w:tcW w:w="1842" w:type="dxa"/>
            <w:vAlign w:val="center"/>
          </w:tcPr>
          <w:p w14:paraId="5949C95E" w14:textId="772C3E4D" w:rsidR="0050632C" w:rsidRPr="0050632C" w:rsidRDefault="0050632C" w:rsidP="00875DC8">
            <w:pPr>
              <w:jc w:val="center"/>
            </w:pPr>
            <w:r w:rsidRPr="0050632C">
              <w:rPr>
                <w:lang w:val="uk-UA"/>
              </w:rPr>
              <w:t>1</w:t>
            </w:r>
          </w:p>
        </w:tc>
      </w:tr>
    </w:tbl>
    <w:p w14:paraId="311D2E3F" w14:textId="77777777" w:rsidR="007D29C3" w:rsidRDefault="007D29C3" w:rsidP="00875DC8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064"/>
      </w:tblGrid>
      <w:tr w:rsidR="00DC4D14" w:rsidRPr="00462C9F" w14:paraId="6E1D6C0D" w14:textId="77777777" w:rsidTr="0050632C">
        <w:trPr>
          <w:trHeight w:val="125"/>
        </w:trPr>
        <w:tc>
          <w:tcPr>
            <w:tcW w:w="3285" w:type="dxa"/>
          </w:tcPr>
          <w:p w14:paraId="4783FAF5" w14:textId="77777777" w:rsidR="00DC4D14" w:rsidRPr="00E63FF8" w:rsidRDefault="00DC4D14" w:rsidP="00875DC8">
            <w:pPr>
              <w:jc w:val="center"/>
              <w:rPr>
                <w:sz w:val="20"/>
              </w:rPr>
            </w:pPr>
            <w:r w:rsidRPr="00462C9F">
              <w:rPr>
                <w:sz w:val="20"/>
                <w:lang w:val="uk-UA"/>
              </w:rPr>
              <w:t>Шкала оцінювання ECTC</w:t>
            </w:r>
          </w:p>
        </w:tc>
        <w:tc>
          <w:tcPr>
            <w:tcW w:w="3285" w:type="dxa"/>
          </w:tcPr>
          <w:p w14:paraId="2D3F7234" w14:textId="77777777" w:rsidR="00DC4D14" w:rsidRPr="00462C9F" w:rsidRDefault="00DC4D14" w:rsidP="00875DC8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Національна шкала оцінювання</w:t>
            </w:r>
          </w:p>
        </w:tc>
        <w:tc>
          <w:tcPr>
            <w:tcW w:w="3064" w:type="dxa"/>
          </w:tcPr>
          <w:p w14:paraId="760D0FA0" w14:textId="77777777" w:rsidR="00DC4D14" w:rsidRPr="00462C9F" w:rsidRDefault="00DC4D14" w:rsidP="00875DC8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Бальна шкала оцінювання</w:t>
            </w:r>
          </w:p>
        </w:tc>
      </w:tr>
      <w:tr w:rsidR="00DC4D14" w:rsidRPr="00462C9F" w14:paraId="160AF92C" w14:textId="77777777" w:rsidTr="0050632C">
        <w:tc>
          <w:tcPr>
            <w:tcW w:w="3285" w:type="dxa"/>
          </w:tcPr>
          <w:p w14:paraId="79C72388" w14:textId="77777777" w:rsidR="00DC4D14" w:rsidRPr="00E63FF8" w:rsidRDefault="00DC4D14" w:rsidP="00875DC8">
            <w:pPr>
              <w:jc w:val="center"/>
              <w:rPr>
                <w:sz w:val="20"/>
              </w:rPr>
            </w:pPr>
            <w:r w:rsidRPr="00462C9F">
              <w:rPr>
                <w:sz w:val="20"/>
                <w:lang w:val="en-US"/>
              </w:rPr>
              <w:t>A</w:t>
            </w:r>
          </w:p>
        </w:tc>
        <w:tc>
          <w:tcPr>
            <w:tcW w:w="3285" w:type="dxa"/>
          </w:tcPr>
          <w:p w14:paraId="67AB1F80" w14:textId="4DCEF3A8" w:rsidR="00DC4D14" w:rsidRPr="00462C9F" w:rsidRDefault="00DC4D14" w:rsidP="00875DC8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відмінно (5)</w:t>
            </w:r>
          </w:p>
        </w:tc>
        <w:tc>
          <w:tcPr>
            <w:tcW w:w="3064" w:type="dxa"/>
          </w:tcPr>
          <w:p w14:paraId="2AE45E86" w14:textId="4EFB10D8" w:rsidR="00DC4D14" w:rsidRPr="00B364F1" w:rsidRDefault="00B364F1" w:rsidP="00875DC8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</w:t>
            </w:r>
          </w:p>
        </w:tc>
      </w:tr>
      <w:tr w:rsidR="00DC4D14" w:rsidRPr="00462C9F" w14:paraId="6C6E8098" w14:textId="77777777" w:rsidTr="0050632C">
        <w:tc>
          <w:tcPr>
            <w:tcW w:w="3285" w:type="dxa"/>
          </w:tcPr>
          <w:p w14:paraId="3E05D331" w14:textId="77777777" w:rsidR="00DC4D14" w:rsidRPr="00E63FF8" w:rsidRDefault="00DC4D14" w:rsidP="00875DC8">
            <w:pPr>
              <w:jc w:val="center"/>
              <w:rPr>
                <w:sz w:val="20"/>
              </w:rPr>
            </w:pPr>
            <w:r w:rsidRPr="00462C9F">
              <w:rPr>
                <w:sz w:val="20"/>
                <w:lang w:val="en-US"/>
              </w:rPr>
              <w:t>B</w:t>
            </w:r>
          </w:p>
        </w:tc>
        <w:tc>
          <w:tcPr>
            <w:tcW w:w="3285" w:type="dxa"/>
            <w:vMerge w:val="restart"/>
          </w:tcPr>
          <w:p w14:paraId="0083E036" w14:textId="4C2D8584" w:rsidR="00DC4D14" w:rsidRPr="00462C9F" w:rsidRDefault="00DC4D14" w:rsidP="00875DC8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добре (4)</w:t>
            </w:r>
          </w:p>
        </w:tc>
        <w:tc>
          <w:tcPr>
            <w:tcW w:w="3064" w:type="dxa"/>
          </w:tcPr>
          <w:p w14:paraId="5E3D3030" w14:textId="7F132CE0" w:rsidR="00DC4D14" w:rsidRPr="00B364F1" w:rsidRDefault="00B364F1" w:rsidP="00875DC8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</w:t>
            </w:r>
          </w:p>
        </w:tc>
      </w:tr>
      <w:tr w:rsidR="00DC4D14" w:rsidRPr="00462C9F" w14:paraId="7A4502D0" w14:textId="77777777" w:rsidTr="0050632C">
        <w:tc>
          <w:tcPr>
            <w:tcW w:w="3285" w:type="dxa"/>
          </w:tcPr>
          <w:p w14:paraId="664846BF" w14:textId="77777777" w:rsidR="00DC4D14" w:rsidRPr="00462C9F" w:rsidRDefault="00DC4D14" w:rsidP="00875DC8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C</w:t>
            </w:r>
          </w:p>
        </w:tc>
        <w:tc>
          <w:tcPr>
            <w:tcW w:w="3285" w:type="dxa"/>
            <w:vMerge/>
          </w:tcPr>
          <w:p w14:paraId="7DCEED37" w14:textId="77777777" w:rsidR="00DC4D14" w:rsidRPr="00462C9F" w:rsidRDefault="00DC4D14" w:rsidP="00875DC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064" w:type="dxa"/>
          </w:tcPr>
          <w:p w14:paraId="066F6366" w14:textId="269E929F" w:rsidR="00DC4D14" w:rsidRPr="00B364F1" w:rsidRDefault="00B364F1" w:rsidP="00875DC8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</w:t>
            </w:r>
          </w:p>
        </w:tc>
      </w:tr>
      <w:tr w:rsidR="00DC4D14" w:rsidRPr="00462C9F" w14:paraId="4A534BEF" w14:textId="77777777" w:rsidTr="0050632C">
        <w:tc>
          <w:tcPr>
            <w:tcW w:w="3285" w:type="dxa"/>
          </w:tcPr>
          <w:p w14:paraId="4489DFB2" w14:textId="77777777" w:rsidR="00DC4D14" w:rsidRPr="00462C9F" w:rsidRDefault="00DC4D14" w:rsidP="00875DC8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D</w:t>
            </w:r>
          </w:p>
        </w:tc>
        <w:tc>
          <w:tcPr>
            <w:tcW w:w="3285" w:type="dxa"/>
            <w:vMerge w:val="restart"/>
          </w:tcPr>
          <w:p w14:paraId="78578C7F" w14:textId="7713224C" w:rsidR="00DC4D14" w:rsidRPr="00462C9F" w:rsidRDefault="00DC4D14" w:rsidP="00875DC8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задовільно (3)</w:t>
            </w:r>
          </w:p>
        </w:tc>
        <w:tc>
          <w:tcPr>
            <w:tcW w:w="3064" w:type="dxa"/>
          </w:tcPr>
          <w:p w14:paraId="51B5E65D" w14:textId="3692B89E" w:rsidR="00DC4D14" w:rsidRPr="00B364F1" w:rsidRDefault="00B364F1" w:rsidP="00875DC8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</w:t>
            </w:r>
          </w:p>
        </w:tc>
      </w:tr>
      <w:tr w:rsidR="00DC4D14" w:rsidRPr="00462C9F" w14:paraId="109FDAA2" w14:textId="77777777" w:rsidTr="0050632C">
        <w:tc>
          <w:tcPr>
            <w:tcW w:w="3285" w:type="dxa"/>
          </w:tcPr>
          <w:p w14:paraId="7894FAF8" w14:textId="77777777" w:rsidR="00DC4D14" w:rsidRPr="00462C9F" w:rsidRDefault="00DC4D14" w:rsidP="00875DC8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E</w:t>
            </w:r>
          </w:p>
        </w:tc>
        <w:tc>
          <w:tcPr>
            <w:tcW w:w="3285" w:type="dxa"/>
            <w:vMerge/>
          </w:tcPr>
          <w:p w14:paraId="066CF28F" w14:textId="77777777" w:rsidR="00DC4D14" w:rsidRPr="00462C9F" w:rsidRDefault="00DC4D14" w:rsidP="00875DC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064" w:type="dxa"/>
          </w:tcPr>
          <w:p w14:paraId="1CA2122C" w14:textId="539279CF" w:rsidR="00DC4D14" w:rsidRPr="00B364F1" w:rsidRDefault="00B364F1" w:rsidP="00875DC8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</w:tr>
      <w:tr w:rsidR="00DC4D14" w:rsidRPr="00462C9F" w14:paraId="44CE1A7F" w14:textId="77777777" w:rsidTr="0050632C">
        <w:tc>
          <w:tcPr>
            <w:tcW w:w="3285" w:type="dxa"/>
          </w:tcPr>
          <w:p w14:paraId="5F93389D" w14:textId="77777777" w:rsidR="00DC4D14" w:rsidRPr="00462C9F" w:rsidRDefault="00DC4D14" w:rsidP="00875DC8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FX</w:t>
            </w:r>
          </w:p>
        </w:tc>
        <w:tc>
          <w:tcPr>
            <w:tcW w:w="3285" w:type="dxa"/>
            <w:vMerge w:val="restart"/>
          </w:tcPr>
          <w:p w14:paraId="2DEFCEFB" w14:textId="0EC27BC3" w:rsidR="00DC4D14" w:rsidRPr="00462C9F" w:rsidRDefault="00DC4D14" w:rsidP="00875DC8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незадовільно (2)</w:t>
            </w:r>
          </w:p>
        </w:tc>
        <w:tc>
          <w:tcPr>
            <w:tcW w:w="3064" w:type="dxa"/>
          </w:tcPr>
          <w:p w14:paraId="63E434E5" w14:textId="079EDC17" w:rsidR="00DC4D14" w:rsidRPr="00B364F1" w:rsidRDefault="00B364F1" w:rsidP="00875DC8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</w:tr>
      <w:tr w:rsidR="00DC4D14" w:rsidRPr="00462C9F" w14:paraId="4FBB83AF" w14:textId="77777777" w:rsidTr="0050632C">
        <w:tc>
          <w:tcPr>
            <w:tcW w:w="3285" w:type="dxa"/>
          </w:tcPr>
          <w:p w14:paraId="31DB43CB" w14:textId="77777777" w:rsidR="00DC4D14" w:rsidRPr="00462C9F" w:rsidRDefault="00DC4D14" w:rsidP="00875DC8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F</w:t>
            </w:r>
          </w:p>
        </w:tc>
        <w:tc>
          <w:tcPr>
            <w:tcW w:w="3285" w:type="dxa"/>
            <w:vMerge/>
          </w:tcPr>
          <w:p w14:paraId="43C48B6D" w14:textId="77777777" w:rsidR="00DC4D14" w:rsidRPr="00462C9F" w:rsidRDefault="00DC4D14" w:rsidP="00875DC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064" w:type="dxa"/>
          </w:tcPr>
          <w:p w14:paraId="6625B5C7" w14:textId="0E1670E4" w:rsidR="00DC4D14" w:rsidRPr="00462C9F" w:rsidRDefault="00B364F1" w:rsidP="00875DC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1-4</w:t>
            </w:r>
          </w:p>
        </w:tc>
      </w:tr>
    </w:tbl>
    <w:p w14:paraId="0EB7D7A9" w14:textId="0DF5A53C" w:rsidR="007D29C3" w:rsidRPr="009A63FD" w:rsidRDefault="006C4F32" w:rsidP="00875D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Бальна оцінка</w:t>
      </w:r>
      <w:r w:rsidR="007D29C3">
        <w:rPr>
          <w:sz w:val="28"/>
          <w:szCs w:val="28"/>
          <w:lang w:val="uk-UA"/>
        </w:rPr>
        <w:tab/>
      </w:r>
      <w:r w:rsidR="007D29C3" w:rsidRPr="009A63FD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балів ( від 0 до 10)</w:t>
      </w:r>
    </w:p>
    <w:p w14:paraId="3DD93A4C" w14:textId="77777777" w:rsidR="000D7743" w:rsidRPr="009A63FD" w:rsidRDefault="006C4F32" w:rsidP="00875D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Оцінка звіту </w:t>
      </w:r>
      <w:r w:rsidR="007D29C3">
        <w:rPr>
          <w:sz w:val="28"/>
          <w:szCs w:val="28"/>
          <w:lang w:val="uk-UA"/>
        </w:rPr>
        <w:tab/>
      </w:r>
      <w:r w:rsidR="000D7743" w:rsidRPr="009A63FD">
        <w:rPr>
          <w:sz w:val="28"/>
          <w:szCs w:val="28"/>
          <w:lang w:val="uk-UA"/>
        </w:rPr>
        <w:t>_______________</w:t>
      </w:r>
      <w:r w:rsidR="00E37666">
        <w:rPr>
          <w:sz w:val="28"/>
          <w:szCs w:val="28"/>
          <w:lang w:val="uk-UA"/>
        </w:rPr>
        <w:t>__</w:t>
      </w:r>
      <w:r w:rsidR="000D7743" w:rsidRPr="009A63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(прописом за національною шкалою)</w:t>
      </w:r>
    </w:p>
    <w:p w14:paraId="415DA052" w14:textId="77777777" w:rsidR="000D7743" w:rsidRPr="009A63FD" w:rsidRDefault="000D7743" w:rsidP="00875DC8">
      <w:pPr>
        <w:jc w:val="both"/>
        <w:rPr>
          <w:sz w:val="28"/>
          <w:szCs w:val="28"/>
          <w:lang w:val="uk-UA"/>
        </w:rPr>
      </w:pPr>
      <w:r w:rsidRPr="009A63FD">
        <w:rPr>
          <w:sz w:val="28"/>
          <w:szCs w:val="28"/>
          <w:lang w:val="uk-UA"/>
        </w:rPr>
        <w:t xml:space="preserve">Керівник від </w:t>
      </w:r>
      <w:r w:rsidR="00B5750B">
        <w:rPr>
          <w:sz w:val="28"/>
          <w:szCs w:val="28"/>
          <w:lang w:val="uk-UA"/>
        </w:rPr>
        <w:t>бази практики</w:t>
      </w:r>
    </w:p>
    <w:p w14:paraId="3FDC3F0F" w14:textId="77777777" w:rsidR="006C4F32" w:rsidRPr="00E37666" w:rsidRDefault="00E37666" w:rsidP="00875DC8">
      <w:pPr>
        <w:jc w:val="both"/>
        <w:rPr>
          <w:sz w:val="28"/>
          <w:szCs w:val="28"/>
          <w:lang w:val="uk-UA"/>
        </w:rPr>
      </w:pPr>
      <w:r w:rsidRPr="00E37666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________</w:t>
      </w:r>
      <w:r w:rsidRPr="00E37666">
        <w:rPr>
          <w:sz w:val="28"/>
          <w:szCs w:val="28"/>
          <w:lang w:val="uk-UA"/>
        </w:rPr>
        <w:t>____</w:t>
      </w:r>
      <w:r w:rsidR="000D7743" w:rsidRPr="00E37666">
        <w:rPr>
          <w:sz w:val="28"/>
          <w:szCs w:val="28"/>
          <w:lang w:val="uk-UA"/>
        </w:rPr>
        <w:t xml:space="preserve">       </w:t>
      </w:r>
      <w:r w:rsidR="000D7743" w:rsidRPr="00E37666">
        <w:rPr>
          <w:sz w:val="28"/>
          <w:szCs w:val="28"/>
          <w:lang w:val="uk-UA"/>
        </w:rPr>
        <w:tab/>
      </w:r>
      <w:r w:rsidR="000D7743" w:rsidRPr="00E37666">
        <w:rPr>
          <w:sz w:val="28"/>
          <w:szCs w:val="28"/>
          <w:lang w:val="uk-UA"/>
        </w:rPr>
        <w:tab/>
        <w:t>_____________</w:t>
      </w:r>
      <w:r w:rsidR="000D7743" w:rsidRPr="00E37666">
        <w:rPr>
          <w:sz w:val="28"/>
          <w:szCs w:val="28"/>
          <w:lang w:val="uk-UA"/>
        </w:rPr>
        <w:tab/>
      </w:r>
      <w:r w:rsidR="000D7743" w:rsidRPr="00E37666">
        <w:rPr>
          <w:sz w:val="28"/>
          <w:szCs w:val="28"/>
          <w:lang w:val="uk-UA"/>
        </w:rPr>
        <w:tab/>
      </w:r>
      <w:r w:rsidRPr="00E37666">
        <w:rPr>
          <w:sz w:val="28"/>
          <w:szCs w:val="28"/>
          <w:lang w:val="uk-UA"/>
        </w:rPr>
        <w:t>______________</w:t>
      </w:r>
    </w:p>
    <w:p w14:paraId="5EA366D0" w14:textId="57473F76" w:rsidR="004613A8" w:rsidRDefault="00FE2552" w:rsidP="00875DC8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</w:t>
      </w:r>
      <w:r w:rsidR="006D18F2">
        <w:rPr>
          <w:sz w:val="20"/>
          <w:lang w:val="uk-UA"/>
        </w:rPr>
        <w:tab/>
        <w:t xml:space="preserve">     </w:t>
      </w:r>
      <w:r>
        <w:rPr>
          <w:sz w:val="20"/>
          <w:lang w:val="uk-UA"/>
        </w:rPr>
        <w:t xml:space="preserve"> Посада</w:t>
      </w:r>
      <w:r w:rsidR="00B5750B">
        <w:rPr>
          <w:sz w:val="20"/>
          <w:lang w:val="uk-UA"/>
        </w:rPr>
        <w:tab/>
      </w:r>
      <w:r w:rsidR="00B5750B">
        <w:rPr>
          <w:sz w:val="20"/>
          <w:lang w:val="uk-UA"/>
        </w:rPr>
        <w:tab/>
      </w:r>
      <w:r w:rsidR="008273EE">
        <w:rPr>
          <w:sz w:val="20"/>
          <w:lang w:val="uk-UA"/>
        </w:rPr>
        <w:tab/>
      </w:r>
      <w:r w:rsidR="008273EE">
        <w:rPr>
          <w:sz w:val="20"/>
          <w:lang w:val="uk-UA"/>
        </w:rPr>
        <w:tab/>
        <w:t xml:space="preserve">            Підпис</w:t>
      </w:r>
      <w:r w:rsidR="008273EE">
        <w:rPr>
          <w:sz w:val="20"/>
          <w:lang w:val="uk-UA"/>
        </w:rPr>
        <w:tab/>
      </w:r>
      <w:r w:rsidR="008273EE">
        <w:rPr>
          <w:sz w:val="20"/>
          <w:lang w:val="uk-UA"/>
        </w:rPr>
        <w:tab/>
      </w:r>
      <w:r w:rsidR="008273EE">
        <w:rPr>
          <w:sz w:val="20"/>
          <w:lang w:val="uk-UA"/>
        </w:rPr>
        <w:tab/>
        <w:t xml:space="preserve">    </w:t>
      </w:r>
      <w:r w:rsidR="000D7743" w:rsidRPr="009A63FD">
        <w:rPr>
          <w:sz w:val="20"/>
          <w:lang w:val="uk-UA"/>
        </w:rPr>
        <w:t>Ініціали, прізвище</w:t>
      </w:r>
    </w:p>
    <w:p w14:paraId="6B0B47F4" w14:textId="160BC252" w:rsidR="006C4F32" w:rsidRPr="00875DC8" w:rsidRDefault="009465B9" w:rsidP="00875DC8">
      <w:pPr>
        <w:rPr>
          <w:sz w:val="20"/>
          <w:szCs w:val="20"/>
          <w:lang w:val="uk-UA"/>
        </w:rPr>
      </w:pPr>
      <w:r w:rsidRPr="00875DC8">
        <w:rPr>
          <w:sz w:val="20"/>
          <w:szCs w:val="20"/>
          <w:lang w:val="uk-UA"/>
        </w:rPr>
        <w:t xml:space="preserve">                                                                </w:t>
      </w:r>
      <w:r w:rsidR="00B364F1" w:rsidRPr="00875DC8">
        <w:rPr>
          <w:sz w:val="20"/>
          <w:szCs w:val="20"/>
          <w:lang w:val="uk-UA"/>
        </w:rPr>
        <w:t xml:space="preserve">                 </w:t>
      </w:r>
      <w:r w:rsidR="006D18F2" w:rsidRPr="00875DC8">
        <w:rPr>
          <w:sz w:val="20"/>
          <w:szCs w:val="20"/>
          <w:lang w:val="uk-UA"/>
        </w:rPr>
        <w:tab/>
      </w:r>
      <w:r w:rsidR="006D18F2" w:rsidRPr="00875DC8">
        <w:rPr>
          <w:sz w:val="20"/>
          <w:szCs w:val="20"/>
          <w:lang w:val="uk-UA"/>
        </w:rPr>
        <w:tab/>
      </w:r>
      <w:r w:rsidR="00FE2552" w:rsidRPr="00875DC8">
        <w:rPr>
          <w:lang w:val="uk-UA"/>
        </w:rPr>
        <w:t>МП</w:t>
      </w:r>
    </w:p>
    <w:sectPr w:rsidR="006C4F32" w:rsidRPr="00875DC8" w:rsidSect="006D18F2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C57B4"/>
    <w:multiLevelType w:val="hybridMultilevel"/>
    <w:tmpl w:val="72DCD234"/>
    <w:lvl w:ilvl="0" w:tplc="1C38E9B6">
      <w:start w:val="10"/>
      <w:numFmt w:val="decimal"/>
      <w:lvlText w:val="%1."/>
      <w:lvlJc w:val="left"/>
      <w:pPr>
        <w:ind w:left="3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6" w:hanging="360"/>
      </w:pPr>
    </w:lvl>
    <w:lvl w:ilvl="2" w:tplc="0419001B" w:tentative="1">
      <w:start w:val="1"/>
      <w:numFmt w:val="lowerRoman"/>
      <w:lvlText w:val="%3."/>
      <w:lvlJc w:val="right"/>
      <w:pPr>
        <w:ind w:left="5126" w:hanging="180"/>
      </w:pPr>
    </w:lvl>
    <w:lvl w:ilvl="3" w:tplc="0419000F" w:tentative="1">
      <w:start w:val="1"/>
      <w:numFmt w:val="decimal"/>
      <w:lvlText w:val="%4."/>
      <w:lvlJc w:val="left"/>
      <w:pPr>
        <w:ind w:left="5846" w:hanging="360"/>
      </w:pPr>
    </w:lvl>
    <w:lvl w:ilvl="4" w:tplc="04190019" w:tentative="1">
      <w:start w:val="1"/>
      <w:numFmt w:val="lowerLetter"/>
      <w:lvlText w:val="%5."/>
      <w:lvlJc w:val="left"/>
      <w:pPr>
        <w:ind w:left="6566" w:hanging="360"/>
      </w:pPr>
    </w:lvl>
    <w:lvl w:ilvl="5" w:tplc="0419001B" w:tentative="1">
      <w:start w:val="1"/>
      <w:numFmt w:val="lowerRoman"/>
      <w:lvlText w:val="%6."/>
      <w:lvlJc w:val="right"/>
      <w:pPr>
        <w:ind w:left="7286" w:hanging="180"/>
      </w:pPr>
    </w:lvl>
    <w:lvl w:ilvl="6" w:tplc="0419000F" w:tentative="1">
      <w:start w:val="1"/>
      <w:numFmt w:val="decimal"/>
      <w:lvlText w:val="%7."/>
      <w:lvlJc w:val="left"/>
      <w:pPr>
        <w:ind w:left="8006" w:hanging="360"/>
      </w:pPr>
    </w:lvl>
    <w:lvl w:ilvl="7" w:tplc="04190019" w:tentative="1">
      <w:start w:val="1"/>
      <w:numFmt w:val="lowerLetter"/>
      <w:lvlText w:val="%8."/>
      <w:lvlJc w:val="left"/>
      <w:pPr>
        <w:ind w:left="8726" w:hanging="360"/>
      </w:pPr>
    </w:lvl>
    <w:lvl w:ilvl="8" w:tplc="0419001B" w:tentative="1">
      <w:start w:val="1"/>
      <w:numFmt w:val="lowerRoman"/>
      <w:lvlText w:val="%9."/>
      <w:lvlJc w:val="right"/>
      <w:pPr>
        <w:ind w:left="9446" w:hanging="180"/>
      </w:pPr>
    </w:lvl>
  </w:abstractNum>
  <w:abstractNum w:abstractNumId="1" w15:restartNumberingAfterBreak="0">
    <w:nsid w:val="4B9274AF"/>
    <w:multiLevelType w:val="hybridMultilevel"/>
    <w:tmpl w:val="A51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7317F"/>
    <w:multiLevelType w:val="hybridMultilevel"/>
    <w:tmpl w:val="D76038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86615A"/>
    <w:multiLevelType w:val="hybridMultilevel"/>
    <w:tmpl w:val="1C3EC2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6B76"/>
    <w:multiLevelType w:val="hybridMultilevel"/>
    <w:tmpl w:val="D7603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705625">
    <w:abstractNumId w:val="1"/>
  </w:num>
  <w:num w:numId="2" w16cid:durableId="971247911">
    <w:abstractNumId w:val="4"/>
  </w:num>
  <w:num w:numId="3" w16cid:durableId="851189693">
    <w:abstractNumId w:val="2"/>
  </w:num>
  <w:num w:numId="4" w16cid:durableId="881329880">
    <w:abstractNumId w:val="3"/>
  </w:num>
  <w:num w:numId="5" w16cid:durableId="87419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E3"/>
    <w:rsid w:val="000531E3"/>
    <w:rsid w:val="000D7743"/>
    <w:rsid w:val="000E43AF"/>
    <w:rsid w:val="001854DE"/>
    <w:rsid w:val="001B2B38"/>
    <w:rsid w:val="001D34E3"/>
    <w:rsid w:val="001D4DAB"/>
    <w:rsid w:val="00205FD6"/>
    <w:rsid w:val="0022013C"/>
    <w:rsid w:val="00267AF6"/>
    <w:rsid w:val="00271305"/>
    <w:rsid w:val="002A535D"/>
    <w:rsid w:val="002C52FF"/>
    <w:rsid w:val="002D7A0A"/>
    <w:rsid w:val="002F70B5"/>
    <w:rsid w:val="00354921"/>
    <w:rsid w:val="003A3111"/>
    <w:rsid w:val="00435702"/>
    <w:rsid w:val="004613A8"/>
    <w:rsid w:val="00462C9F"/>
    <w:rsid w:val="004702DE"/>
    <w:rsid w:val="004A0894"/>
    <w:rsid w:val="004B40DD"/>
    <w:rsid w:val="0050632C"/>
    <w:rsid w:val="00566303"/>
    <w:rsid w:val="006110BC"/>
    <w:rsid w:val="006236AF"/>
    <w:rsid w:val="00653AA9"/>
    <w:rsid w:val="00654B91"/>
    <w:rsid w:val="00682B21"/>
    <w:rsid w:val="0068658F"/>
    <w:rsid w:val="006C4F32"/>
    <w:rsid w:val="006D18F2"/>
    <w:rsid w:val="006D79F0"/>
    <w:rsid w:val="00780886"/>
    <w:rsid w:val="007827CB"/>
    <w:rsid w:val="007970DB"/>
    <w:rsid w:val="007D29C3"/>
    <w:rsid w:val="00820501"/>
    <w:rsid w:val="00820790"/>
    <w:rsid w:val="008273EE"/>
    <w:rsid w:val="008660C3"/>
    <w:rsid w:val="00875DC8"/>
    <w:rsid w:val="00880279"/>
    <w:rsid w:val="008C18E0"/>
    <w:rsid w:val="00905AF7"/>
    <w:rsid w:val="00906264"/>
    <w:rsid w:val="00932200"/>
    <w:rsid w:val="009465B9"/>
    <w:rsid w:val="009A63FD"/>
    <w:rsid w:val="009E03C4"/>
    <w:rsid w:val="009E0788"/>
    <w:rsid w:val="00A37E70"/>
    <w:rsid w:val="00A72118"/>
    <w:rsid w:val="00A86EBB"/>
    <w:rsid w:val="00AB3AFB"/>
    <w:rsid w:val="00AC5657"/>
    <w:rsid w:val="00B0108D"/>
    <w:rsid w:val="00B364F1"/>
    <w:rsid w:val="00B5750B"/>
    <w:rsid w:val="00BE73E5"/>
    <w:rsid w:val="00CB4605"/>
    <w:rsid w:val="00CD6FE3"/>
    <w:rsid w:val="00D32AA9"/>
    <w:rsid w:val="00D6344F"/>
    <w:rsid w:val="00DC4D14"/>
    <w:rsid w:val="00E15B45"/>
    <w:rsid w:val="00E37666"/>
    <w:rsid w:val="00E63FF8"/>
    <w:rsid w:val="00E90FB3"/>
    <w:rsid w:val="00EB7B81"/>
    <w:rsid w:val="00EC4EC6"/>
    <w:rsid w:val="00F33930"/>
    <w:rsid w:val="00F522CA"/>
    <w:rsid w:val="00FA32C9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1EA5B"/>
  <w15:docId w15:val="{BAAB3B36-11DA-4C62-A208-AAB25F59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20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32200"/>
    <w:pPr>
      <w:keepNext/>
      <w:spacing w:before="20" w:line="360" w:lineRule="auto"/>
      <w:jc w:val="both"/>
      <w:outlineLvl w:val="1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220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932200"/>
    <w:rPr>
      <w:rFonts w:ascii="Times New Roman" w:hAnsi="Times New Roman" w:cs="Times New Roman"/>
      <w:b/>
      <w:bCs/>
      <w:sz w:val="44"/>
      <w:szCs w:val="44"/>
    </w:rPr>
  </w:style>
  <w:style w:type="paragraph" w:customStyle="1" w:styleId="1">
    <w:name w:val="Рис.1"/>
    <w:uiPriority w:val="99"/>
    <w:rsid w:val="00932200"/>
    <w:pPr>
      <w:spacing w:before="60"/>
      <w:jc w:val="center"/>
    </w:pPr>
    <w:rPr>
      <w:rFonts w:ascii="Times New Roman" w:eastAsia="Times New Roman" w:hAnsi="Times New Roman"/>
      <w:noProof/>
      <w:sz w:val="28"/>
      <w:szCs w:val="20"/>
      <w:lang w:val="ru-RU" w:eastAsia="ru-RU"/>
    </w:rPr>
  </w:style>
  <w:style w:type="table" w:styleId="a3">
    <w:name w:val="Table Grid"/>
    <w:basedOn w:val="a1"/>
    <w:locked/>
    <w:rsid w:val="00DC4D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462C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62C9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62C9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2A535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15B45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319</Words>
  <Characters>2234</Characters>
  <Application>Microsoft Office Word</Application>
  <DocSecurity>0</DocSecurity>
  <Lines>48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Буряк Анна Володимирівна</dc:creator>
  <cp:lastModifiedBy>Валерій Яценко</cp:lastModifiedBy>
  <cp:revision>9</cp:revision>
  <cp:lastPrinted>2014-10-20T05:21:00Z</cp:lastPrinted>
  <dcterms:created xsi:type="dcterms:W3CDTF">2024-05-13T14:51:00Z</dcterms:created>
  <dcterms:modified xsi:type="dcterms:W3CDTF">2025-05-29T07:50:00Z</dcterms:modified>
</cp:coreProperties>
</file>