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Міністерство освіти і науки України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Сумський державний університет</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Навчально-науковий інститут бізнесу, економіки та менеджменту</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Протокол </w:t>
      </w:r>
      <w:r w:rsidDel="00000000" w:rsidR="00000000" w:rsidRPr="00000000">
        <w:rPr>
          <w:rFonts w:ascii="Times New Roman" w:cs="Times New Roman" w:eastAsia="Times New Roman" w:hAnsi="Times New Roman"/>
          <w:b w:val="1"/>
          <w:bCs w:val="1"/>
          <w:i w:val="0"/>
          <w:iCs w:val="0"/>
          <w:smallCaps w:val="0"/>
          <w:strike w:val="0"/>
          <w:color w:val="000000"/>
          <w:sz w:val="24"/>
          <w:szCs w:val="24"/>
          <w:highlight w:val="white"/>
          <w:u w:val="single"/>
          <w:vertAlign w:val="baseline"/>
          <w:rtl w:val="0"/>
        </w:rPr>
        <w:t xml:space="preserve">№ 3 від 17.10.2025 р.</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он-лайн засідання Експертної ради роботодавців</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зі спеціальності 051 Економіка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(галузь знань – 05 Соціальні та поведінкові науки)</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 Ірина Панасовська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 Світлана Коломієць</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v44gn2h55emu"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Присутні 7 з 7 членів Експертної ради: Ірина Панасовська, Юрій Дорошенко, Олена Некрутенко, Олексій Макарюк,  Олексій Радовіченко, Євген Дмитрієв, Денис Сафонов.</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Запрошені: завідувач кафедри економіки, підприємництва та бізнес-адміністрування, д.е.н., проф. Олександр Кубатко, завідувачка кафедри економічної кібернетики, к.е.н., доц. Віталія Койбічук.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ПОРЯДОК ДЕННИЙ:</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Про розгляд і схвалення каталогу </w:t>
      </w:r>
      <w:r w:rsidDel="00000000" w:rsidR="00000000" w:rsidRPr="00000000">
        <w:rPr>
          <w:rFonts w:ascii="Times New Roman" w:cs="Times New Roman" w:eastAsia="Times New Roman" w:hAnsi="Times New Roman"/>
          <w:sz w:val="24"/>
          <w:szCs w:val="24"/>
          <w:rtl w:val="0"/>
        </w:rPr>
        <w:t xml:space="preserve">вибіркових навчальних дисциплін циклу професійної підготовки на 2026/2027 навчальний рік  за спеціальністю С1 Економіка та міжнародні економічні відносини (перший рівень вищої освіти). </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Про  розгляд і схвалення каталогів вибіркових дисциплін циклу професійної підготовки на 2026/2027 навчальний рік за освітніми програмами першого (бакалаврського) рівня вищої освіти - </w:t>
      </w:r>
      <w:r w:rsidDel="00000000" w:rsidR="00000000" w:rsidRPr="00000000">
        <w:rPr>
          <w:rFonts w:ascii="Times New Roman" w:cs="Times New Roman" w:eastAsia="Times New Roman" w:hAnsi="Times New Roman"/>
          <w:color w:val="000000"/>
          <w:sz w:val="24"/>
          <w:szCs w:val="24"/>
          <w:rtl w:val="0"/>
        </w:rPr>
        <w:t xml:space="preserve">ОПП «Економічна кібернетика та бізнес аналітика» спеціальності 051 Економіка, ОПП «Підприємництво, торгівля та біржова діяльність» спеціальності 076 Підприємництво і торгівля, ОПП «Економіка і бізнес» спеціальності 051 Економіка.</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Про  розгляд та схвалення каталогів вибіркових дисциплін циклу професійної підготовки на 2026/2027 навчальний рік за освітніми програмами другого (магістерського) рівня вищої освіти: </w:t>
      </w:r>
      <w:r w:rsidDel="00000000" w:rsidR="00000000" w:rsidRPr="00000000">
        <w:rPr>
          <w:rFonts w:ascii="Times New Roman" w:cs="Times New Roman" w:eastAsia="Times New Roman" w:hAnsi="Times New Roman"/>
          <w:color w:val="000000"/>
          <w:sz w:val="24"/>
          <w:szCs w:val="24"/>
          <w:rtl w:val="0"/>
        </w:rPr>
        <w:t xml:space="preserve">ОПП «Економічна кібернетика»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спеціальності</w:t>
      </w:r>
      <w:r w:rsidDel="00000000" w:rsidR="00000000" w:rsidRPr="00000000">
        <w:rPr>
          <w:rFonts w:ascii="Times New Roman" w:cs="Times New Roman" w:eastAsia="Times New Roman" w:hAnsi="Times New Roman"/>
          <w:sz w:val="24"/>
          <w:szCs w:val="24"/>
          <w:rtl w:val="0"/>
        </w:rPr>
        <w:t xml:space="preserve"> С1 Економіка та міжнародні економічні відносини (спеціалізація “С1.01 Економіка”), ОПП «Економіка  та інновації» </w:t>
      </w:r>
      <w:r w:rsidDel="00000000" w:rsidR="00000000" w:rsidRPr="00000000">
        <w:rPr>
          <w:rFonts w:ascii="Times New Roman" w:cs="Times New Roman" w:eastAsia="Times New Roman" w:hAnsi="Times New Roman"/>
          <w:color w:val="000000"/>
          <w:sz w:val="24"/>
          <w:szCs w:val="24"/>
          <w:highlight w:val="white"/>
          <w:rtl w:val="0"/>
        </w:rPr>
        <w:t xml:space="preserve">спеціальності</w:t>
      </w:r>
      <w:r w:rsidDel="00000000" w:rsidR="00000000" w:rsidRPr="00000000">
        <w:rPr>
          <w:rFonts w:ascii="Times New Roman" w:cs="Times New Roman" w:eastAsia="Times New Roman" w:hAnsi="Times New Roman"/>
          <w:sz w:val="24"/>
          <w:szCs w:val="24"/>
          <w:rtl w:val="0"/>
        </w:rPr>
        <w:t xml:space="preserve"> С1 Економіка та міжнародні економічні відносини (спеціалізація “С1.01 Економіка”),  ОПП « Бізнес-адміністрування» спеціальності D3 Менеджмент.</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Різне</w:t>
      </w:r>
    </w:p>
    <w:p w:rsidR="00000000" w:rsidDel="00000000" w:rsidP="00000000" w:rsidRDefault="00000000" w:rsidRPr="00000000" w14:paraId="00000014">
      <w:pPr>
        <w:spacing w:after="0" w:before="120" w:line="240" w:lineRule="auto"/>
        <w:rPr>
          <w:rFonts w:ascii="Times New Roman" w:cs="Times New Roman" w:eastAsia="Times New Roman" w:hAnsi="Times New Roman"/>
          <w:b w:val="1"/>
          <w:bCs w:val="1"/>
          <w:color w:val="000000"/>
          <w:sz w:val="26"/>
          <w:szCs w:val="26"/>
        </w:rPr>
      </w:pP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1. 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Койбічук Віталію – завідувачку кафедри економічної кібернетики  про формування каталогу вибіркових навчальних дисциплін циклу професійної підготовки на 2026/2027 навчальний рік  за спеціальністю С1 Економіка та міжнародні економічні відносини (перший рівень вищої освіти). </w:t>
      </w:r>
    </w:p>
    <w:p w:rsidR="00000000" w:rsidDel="00000000" w:rsidP="00000000" w:rsidRDefault="00000000" w:rsidRPr="00000000" w14:paraId="0000001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Койбічук В.В. зазначила, що каталог вибіркових навчальних дисциплін циклу професійної підготовки за спеціальністю C1 Економіка та міжнародні економічні відносини  (бакалаврський рівень) містить дисципліни: Ймовірнісні методи моделювання економіки, Технології інтелектуального аналізу даних у бізнесі, Онлайн-комунікація та взаємодія в економіці та бізнесі, Корпоративна та соціальна відповідальність, Регіональна економіка, Моделювання та прогнозування економічних процесів, Зелена економіка. </w:t>
      </w:r>
    </w:p>
    <w:p w:rsidR="00000000" w:rsidDel="00000000" w:rsidP="00000000" w:rsidRDefault="00000000" w:rsidRPr="00000000" w14:paraId="000000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Каталог ВНД   сформовано відповідно до  вимог Положення про реалізацію права здобувачів вищої освіти на вибір навчальних дисциплін в СумДУ, враховано дані моніторингу ринку праці. Вибіркові навчальні дисципліни відповідають меті та фокусу освітньої програми та підтверджують її унікальність.</w:t>
      </w:r>
    </w:p>
    <w:p w:rsidR="00000000" w:rsidDel="00000000" w:rsidP="00000000" w:rsidRDefault="00000000" w:rsidRPr="00000000" w14:paraId="0000001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Каталог ВНД обговорено  на засіданнях робочих проєктних груп.</w:t>
      </w:r>
    </w:p>
    <w:p w:rsidR="00000000" w:rsidDel="00000000" w:rsidP="00000000" w:rsidRDefault="00000000" w:rsidRPr="00000000" w14:paraId="0000001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Сафонов Денис запропонував схвалити каталог  вибіркових навчальних дисциплін циклу професійної підготовки на 2026/2027 навчальний рік  за спеціальністю С1 Економіка та міжнародні економічні відносини (перший рівень вищої освіти).</w:t>
      </w:r>
    </w:p>
    <w:p w:rsidR="00000000" w:rsidDel="00000000" w:rsidP="00000000" w:rsidRDefault="00000000" w:rsidRPr="00000000" w14:paraId="0000001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1D">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Схвалити  каталог вибіркових дисциплін </w:t>
      </w:r>
      <w:r w:rsidDel="00000000" w:rsidR="00000000" w:rsidRPr="00000000">
        <w:rPr>
          <w:rFonts w:ascii="Times New Roman" w:cs="Times New Roman" w:eastAsia="Times New Roman" w:hAnsi="Times New Roman"/>
          <w:sz w:val="24"/>
          <w:szCs w:val="24"/>
          <w:rtl w:val="0"/>
        </w:rPr>
        <w:t xml:space="preserve">вибіркових навчальних дисциплін циклу професійної підготовки на 2026/2027 навчальний рік  за спеціальністю С1 Економіка та міжнародні економічні відносини (перший рівень вищої освіти).</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2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2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2. </w:t>
      </w:r>
      <w:r w:rsidDel="00000000" w:rsidR="00000000" w:rsidRPr="00000000">
        <w:rPr>
          <w:rFonts w:ascii="Times New Roman" w:cs="Times New Roman" w:eastAsia="Times New Roman" w:hAnsi="Times New Roman"/>
          <w:b w:val="1"/>
          <w:bCs w:val="1"/>
          <w:color w:val="000000"/>
          <w:sz w:val="26"/>
          <w:szCs w:val="26"/>
          <w:rtl w:val="0"/>
        </w:rPr>
        <w:t xml:space="preserve">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2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Койбічук В.В. – завідувачку кафедри економічної кібернетики про  розгляд та схвалення каталогу вибіркових дисциплін циклу професійної підготовки на 2026/2027 навчальний рік за освітньою програмою першого (бакалаврського) рівня вищої освіти - </w:t>
      </w:r>
      <w:r w:rsidDel="00000000" w:rsidR="00000000" w:rsidRPr="00000000">
        <w:rPr>
          <w:rFonts w:ascii="Times New Roman" w:cs="Times New Roman" w:eastAsia="Times New Roman" w:hAnsi="Times New Roman"/>
          <w:color w:val="000000"/>
          <w:sz w:val="24"/>
          <w:szCs w:val="24"/>
          <w:rtl w:val="0"/>
        </w:rPr>
        <w:t xml:space="preserve">ОПП «Економічна кібернетика та бізнес аналітика» спеціальності 051 Економіка.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560"/>
        </w:tabs>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Койбічук В.В. зазначила, що каталог вибіркових дисциплін циклу професійної підготовки на 2026/2027 навчальний рік за </w:t>
      </w:r>
      <w:r w:rsidDel="00000000" w:rsidR="00000000" w:rsidRPr="00000000">
        <w:rPr>
          <w:rFonts w:ascii="Times New Roman" w:cs="Times New Roman" w:eastAsia="Times New Roman" w:hAnsi="Times New Roman"/>
          <w:color w:val="000000"/>
          <w:sz w:val="24"/>
          <w:szCs w:val="24"/>
          <w:rtl w:val="0"/>
        </w:rPr>
        <w:t xml:space="preserve">ОПП Економічна кібернетика та бізнес аналітика спеціальності 051 Економіка містить дисципліни: Системи штучного інтелекту в моделюванні сталого економічного розвитку, Ймовірнісні методи моделювання для прийняття рішень, Моделювання бізнес- процесів в умовах економічного зростання, Моделі економічної динаміки, Введення в тестування програмного забезпечення, Організація баз даних, Інтегрований курс "Економіка та міжнародна економіка І", Інтегрований курс "Економіка та міжнародна економіка ІІ", Основи веб- технологій в бізнесі, Створення мобільних застосунків у сучасному бізнесі. </w:t>
      </w:r>
    </w:p>
    <w:p w:rsidR="00000000" w:rsidDel="00000000" w:rsidP="00000000" w:rsidRDefault="00000000" w:rsidRPr="00000000" w14:paraId="0000002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 каталог сформовано відповідно до  вимог Положення про реалізацію права здобувачів вищої освіти на вибір навчальних дисциплін в СумДУ, враховано дані моніторингу ринку праці. Вибіркові навчальні дисципліни відповідають меті та фокусу освітньої програми та підтверджують її унікальність.</w:t>
      </w:r>
    </w:p>
    <w:p w:rsidR="00000000" w:rsidDel="00000000" w:rsidP="00000000" w:rsidRDefault="00000000" w:rsidRPr="00000000" w14:paraId="00000027">
      <w:pPr>
        <w:spacing w:after="0" w:line="240" w:lineRule="auto"/>
        <w:ind w:firstLine="709"/>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Кубатка О.В. – завідувача кафедри економіки, підприємництва та бізнес-адміністрування про  розгляд та схвалення каталогу вибіркових дисциплін циклу професійної підготовки на 2026/2027 навчальний рік за освітньою програмою першого (бакалаврського) рівня вищої освіти - </w:t>
      </w:r>
      <w:r w:rsidDel="00000000" w:rsidR="00000000" w:rsidRPr="00000000">
        <w:rPr>
          <w:rFonts w:ascii="Times New Roman" w:cs="Times New Roman" w:eastAsia="Times New Roman" w:hAnsi="Times New Roman"/>
          <w:color w:val="000000"/>
          <w:sz w:val="24"/>
          <w:szCs w:val="24"/>
          <w:highlight w:val="white"/>
          <w:rtl w:val="0"/>
        </w:rPr>
        <w:t xml:space="preserve">ОПП «Економіка і бізнес» спеціальності 051 Економіка. </w:t>
      </w:r>
    </w:p>
    <w:p w:rsidR="00000000" w:rsidDel="00000000" w:rsidP="00000000" w:rsidRDefault="00000000" w:rsidRPr="00000000" w14:paraId="00000028">
      <w:pPr>
        <w:spacing w:after="0" w:line="24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Кубатко О.В. зазначив, що </w:t>
      </w:r>
      <w:r w:rsidDel="00000000" w:rsidR="00000000" w:rsidRPr="00000000">
        <w:rPr>
          <w:rFonts w:ascii="Times New Roman" w:cs="Times New Roman" w:eastAsia="Times New Roman" w:hAnsi="Times New Roman"/>
          <w:sz w:val="24"/>
          <w:szCs w:val="24"/>
          <w:highlight w:val="white"/>
          <w:rtl w:val="0"/>
        </w:rPr>
        <w:t xml:space="preserve">каталог вибіркових дисциплін циклу професійної підготовки на 2026/2027 навчальний рік за </w:t>
      </w:r>
      <w:r w:rsidDel="00000000" w:rsidR="00000000" w:rsidRPr="00000000">
        <w:rPr>
          <w:rFonts w:ascii="Times New Roman" w:cs="Times New Roman" w:eastAsia="Times New Roman" w:hAnsi="Times New Roman"/>
          <w:color w:val="000000"/>
          <w:sz w:val="24"/>
          <w:szCs w:val="24"/>
          <w:highlight w:val="white"/>
          <w:rtl w:val="0"/>
        </w:rPr>
        <w:t xml:space="preserve">ОПП «Економіка і бізнес» містить дисципліни:</w:t>
      </w:r>
      <w:r w:rsidDel="00000000" w:rsidR="00000000" w:rsidRPr="00000000">
        <w:rPr>
          <w:rFonts w:ascii="Times New Roman" w:cs="Times New Roman" w:eastAsia="Times New Roman" w:hAnsi="Times New Roman"/>
          <w:sz w:val="24"/>
          <w:szCs w:val="24"/>
          <w:highlight w:val="white"/>
          <w:rtl w:val="0"/>
        </w:rPr>
        <w:t xml:space="preserve"> «Цифрова економіка», «Поведінкова економіка», «Регіональний розвиток соціально-економічних систем», «Інтегрований курс «Економіка та міжнародна економіка І», «Інтегрований курс «Економіка та міжнародна економіка ІІ», «Практики ЄС щодо проривних технологій для зеленої економіки», «Індустрії 4.0 та 5.0 для сталого розвитку: досвід ЄС для України», «Бізнес-комунікації». </w:t>
      </w:r>
    </w:p>
    <w:p w:rsidR="00000000" w:rsidDel="00000000" w:rsidP="00000000" w:rsidRDefault="00000000" w:rsidRPr="00000000" w14:paraId="0000002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ПП каталог сформовано відповідно до  вимог Положення про реалізацію права здобувачів вищої освіти на вибір навчальних дисциплін в СумДУ, враховано дані моніторингу ринку праці. Вибіркові навчальні дисципліни відповідають меті та фокусу освітньої програми та підтверджують її унікальність.</w:t>
      </w:r>
    </w:p>
    <w:p w:rsidR="00000000" w:rsidDel="00000000" w:rsidP="00000000" w:rsidRDefault="00000000" w:rsidRPr="00000000" w14:paraId="0000002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Євген Дмитрієв </w:t>
      </w:r>
      <w:r w:rsidDel="00000000" w:rsidR="00000000" w:rsidRPr="00000000">
        <w:rPr>
          <w:rFonts w:ascii="Times New Roman" w:cs="Times New Roman" w:eastAsia="Times New Roman" w:hAnsi="Times New Roman"/>
          <w:sz w:val="24"/>
          <w:szCs w:val="24"/>
          <w:rtl w:val="0"/>
        </w:rPr>
        <w:t xml:space="preserve">запропонував схвалити каталоги вибіркових дисциплін циклу професійної підготовки на 2026/2027 навчальний рік за освітніми програмами першого (бакалаврського) рівня вищої освіти. </w:t>
      </w:r>
    </w:p>
    <w:p w:rsidR="00000000" w:rsidDel="00000000" w:rsidP="00000000" w:rsidRDefault="00000000" w:rsidRPr="00000000" w14:paraId="0000002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2D">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Схвалити каталоги </w:t>
      </w:r>
      <w:r w:rsidDel="00000000" w:rsidR="00000000" w:rsidRPr="00000000">
        <w:rPr>
          <w:rFonts w:ascii="Times New Roman" w:cs="Times New Roman" w:eastAsia="Times New Roman" w:hAnsi="Times New Roman"/>
          <w:sz w:val="24"/>
          <w:szCs w:val="24"/>
          <w:highlight w:val="white"/>
          <w:rtl w:val="0"/>
        </w:rPr>
        <w:t xml:space="preserve">вибіркових дисциплін циклу професійної підготовки на 2026/2027 навчальний рік за освітніми програмами першого (бакалаврського) рівня вищої освіти - </w:t>
      </w:r>
      <w:r w:rsidDel="00000000" w:rsidR="00000000" w:rsidRPr="00000000">
        <w:rPr>
          <w:rFonts w:ascii="Times New Roman" w:cs="Times New Roman" w:eastAsia="Times New Roman" w:hAnsi="Times New Roman"/>
          <w:color w:val="000000"/>
          <w:sz w:val="24"/>
          <w:szCs w:val="24"/>
          <w:highlight w:val="white"/>
          <w:rtl w:val="0"/>
        </w:rPr>
        <w:t xml:space="preserve">ОПП «Економічна кібернетика та бізнес аналітика» спеціальності 051 Економіка, ОПП «Економіка і бізнес» спеціальності 051 Економіка.</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3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3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sz w:val="26"/>
          <w:szCs w:val="26"/>
          <w:rtl w:val="0"/>
        </w:rPr>
        <w:t xml:space="preserve">СЛУХАЛИ: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3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Койбічук В.В. – завідувачку кафедри економічної кібернетики про  розгляд та схвалення каталогів вибіркових дисциплін циклу професійної підготовки на 2026/2027 навчальний рік за освітніми програмами другого (магістерського) рівня вищої освіти: </w:t>
      </w:r>
      <w:r w:rsidDel="00000000" w:rsidR="00000000" w:rsidRPr="00000000">
        <w:rPr>
          <w:rFonts w:ascii="Times New Roman" w:cs="Times New Roman" w:eastAsia="Times New Roman" w:hAnsi="Times New Roman"/>
          <w:color w:val="000000"/>
          <w:sz w:val="24"/>
          <w:szCs w:val="24"/>
          <w:rtl w:val="0"/>
        </w:rPr>
        <w:t xml:space="preserve">ОПП Економічна кібернетика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спеціальності</w:t>
      </w:r>
      <w:r w:rsidDel="00000000" w:rsidR="00000000" w:rsidRPr="00000000">
        <w:rPr>
          <w:rFonts w:ascii="Times New Roman" w:cs="Times New Roman" w:eastAsia="Times New Roman" w:hAnsi="Times New Roman"/>
          <w:sz w:val="24"/>
          <w:szCs w:val="24"/>
          <w:rtl w:val="0"/>
        </w:rPr>
        <w:t xml:space="preserve"> С1 Економіка та міжнародні економічні відносини (спеціалізація “С1.01 Економіка”).</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560"/>
        </w:tabs>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Койбічук В.В. зазначила, що каталог вибіркових дисциплін циклу професійної підготовки на 2026/2027 навчальний рік за </w:t>
      </w:r>
      <w:r w:rsidDel="00000000" w:rsidR="00000000" w:rsidRPr="00000000">
        <w:rPr>
          <w:rFonts w:ascii="Times New Roman" w:cs="Times New Roman" w:eastAsia="Times New Roman" w:hAnsi="Times New Roman"/>
          <w:color w:val="000000"/>
          <w:sz w:val="24"/>
          <w:szCs w:val="24"/>
          <w:rtl w:val="0"/>
        </w:rPr>
        <w:t xml:space="preserve">ОПП Економічна кібернетика </w:t>
      </w:r>
      <w:r w:rsidDel="00000000" w:rsidR="00000000" w:rsidRPr="00000000">
        <w:rPr>
          <w:rFonts w:ascii="Times New Roman" w:cs="Times New Roman" w:eastAsia="Times New Roman" w:hAnsi="Times New Roman"/>
          <w:sz w:val="24"/>
          <w:szCs w:val="24"/>
          <w:rtl w:val="0"/>
        </w:rPr>
        <w:t xml:space="preserve">С1 Економіка та міжнародні економічні відносини</w:t>
      </w:r>
      <w:r w:rsidDel="00000000" w:rsidR="00000000" w:rsidRPr="00000000">
        <w:rPr>
          <w:rFonts w:ascii="Times New Roman" w:cs="Times New Roman" w:eastAsia="Times New Roman" w:hAnsi="Times New Roman"/>
          <w:color w:val="000000"/>
          <w:sz w:val="24"/>
          <w:szCs w:val="24"/>
          <w:rtl w:val="0"/>
        </w:rPr>
        <w:t xml:space="preserve"> містить дисципліни: Системи штучного інтелекту в моделюванні економіки, Computer Networking and Security, Фінансова та актуарна математика, Машинне навчання в економіці, Технології програмування мобільних додатків, Аналітика для бізнесу, Технології та практики онлайн бізнесу, Поведінкове моделювання локальних ринків.</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560"/>
        </w:tabs>
        <w:spacing w:after="0" w:line="24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ПП каталог сформовано відповідно до  вимог Положення про реалізацію права здобувачів вищої освіти на вибір навчальних дисциплін в СумДУ, враховано дані моніторингу ринку праці. Вибіркові навчальні дисципліни відповідають меті та фокусу освітньої програми та підтверджують її унікальність.</w:t>
      </w:r>
      <w:r w:rsidDel="00000000" w:rsidR="00000000" w:rsidRPr="00000000">
        <w:rPr>
          <w:rtl w:val="0"/>
        </w:rPr>
      </w:r>
    </w:p>
    <w:p w:rsidR="00000000" w:rsidDel="00000000" w:rsidP="00000000" w:rsidRDefault="00000000" w:rsidRPr="00000000" w14:paraId="00000036">
      <w:pPr>
        <w:spacing w:after="0" w:line="24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Кубатка О.В. – завідувача кафедри економіки, підприємництва та бізнес-адміністрування про  розгляд та схвалення каталогу вибіркових дисциплін циклу професійної підготовки на 2026/2027 навчальний рік за освітніми програмами другого (магістерського) рівня вищої освіти: </w:t>
      </w:r>
      <w:r w:rsidDel="00000000" w:rsidR="00000000" w:rsidRPr="00000000">
        <w:rPr>
          <w:rFonts w:ascii="Times New Roman" w:cs="Times New Roman" w:eastAsia="Times New Roman" w:hAnsi="Times New Roman"/>
          <w:color w:val="000000"/>
          <w:sz w:val="24"/>
          <w:szCs w:val="24"/>
          <w:highlight w:val="white"/>
          <w:rtl w:val="0"/>
        </w:rPr>
        <w:t xml:space="preserve">ОПП «</w:t>
      </w:r>
      <w:r w:rsidDel="00000000" w:rsidR="00000000" w:rsidRPr="00000000">
        <w:rPr>
          <w:rFonts w:ascii="Times New Roman" w:cs="Times New Roman" w:eastAsia="Times New Roman" w:hAnsi="Times New Roman"/>
          <w:sz w:val="24"/>
          <w:szCs w:val="24"/>
          <w:highlight w:val="white"/>
          <w:rtl w:val="0"/>
        </w:rPr>
        <w:t xml:space="preserve">Економіка та інновації» </w:t>
      </w:r>
      <w:r w:rsidDel="00000000" w:rsidR="00000000" w:rsidRPr="00000000">
        <w:rPr>
          <w:rFonts w:ascii="Times New Roman" w:cs="Times New Roman" w:eastAsia="Times New Roman" w:hAnsi="Times New Roman"/>
          <w:color w:val="000000"/>
          <w:sz w:val="24"/>
          <w:szCs w:val="24"/>
          <w:highlight w:val="white"/>
          <w:rtl w:val="0"/>
        </w:rPr>
        <w:t xml:space="preserve">спеціальності</w:t>
      </w:r>
      <w:r w:rsidDel="00000000" w:rsidR="00000000" w:rsidRPr="00000000">
        <w:rPr>
          <w:rFonts w:ascii="Times New Roman" w:cs="Times New Roman" w:eastAsia="Times New Roman" w:hAnsi="Times New Roman"/>
          <w:sz w:val="24"/>
          <w:szCs w:val="24"/>
          <w:highlight w:val="white"/>
          <w:rtl w:val="0"/>
        </w:rPr>
        <w:t xml:space="preserve"> С1 Економіка та міжнародні економічні відносини (спеціалізація “С1.01 Економіка”). На рівні «магістр» за ОПП «Економіка та інновації» пропонується впровадити нові вибіркові дисципліни професійної підготовки за освітньою програмою: «Еколого-економічні інновації», «Цифрові трансформації в економіці». Необхідність їх додавання до каталогу вибіркових дисциплін обґрунтовується корегуванням назви освітньої програми та сучасними науковими тенденціями в галузі економіки.</w:t>
      </w:r>
    </w:p>
    <w:p w:rsidR="00000000" w:rsidDel="00000000" w:rsidP="00000000" w:rsidRDefault="00000000" w:rsidRPr="00000000" w14:paraId="00000037">
      <w:pPr>
        <w:spacing w:after="0" w:line="240" w:lineRule="auto"/>
        <w:ind w:firstLine="709"/>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УХВАЛИЛИ:</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highlight w:val="white"/>
        </w:rPr>
      </w:pPr>
      <w:bookmarkStart w:colFirst="0" w:colLast="0" w:name="_heading=h.dgco8bdyytcw" w:id="1"/>
      <w:bookmarkEnd w:id="1"/>
      <w:r w:rsidDel="00000000" w:rsidR="00000000" w:rsidRPr="00000000">
        <w:rPr>
          <w:rFonts w:ascii="Times New Roman" w:cs="Times New Roman" w:eastAsia="Times New Roman" w:hAnsi="Times New Roman"/>
          <w:sz w:val="24"/>
          <w:szCs w:val="24"/>
          <w:rtl w:val="0"/>
        </w:rPr>
        <w:t xml:space="preserve">Схвалити каталоги вибіркових дисциплін циклу професійної підготовки на 2026/2027 навчальний рік за освітньою програмою  другого (магістерського) рівня вищої освіти </w:t>
      </w:r>
      <w:r w:rsidDel="00000000" w:rsidR="00000000" w:rsidRPr="00000000">
        <w:rPr>
          <w:rFonts w:ascii="Times New Roman" w:cs="Times New Roman" w:eastAsia="Times New Roman" w:hAnsi="Times New Roman"/>
          <w:color w:val="000000"/>
          <w:sz w:val="24"/>
          <w:szCs w:val="24"/>
          <w:rtl w:val="0"/>
        </w:rPr>
        <w:t xml:space="preserve">ОПП «Економічна кібернетика»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спеціальності</w:t>
      </w:r>
      <w:r w:rsidDel="00000000" w:rsidR="00000000" w:rsidRPr="00000000">
        <w:rPr>
          <w:rFonts w:ascii="Times New Roman" w:cs="Times New Roman" w:eastAsia="Times New Roman" w:hAnsi="Times New Roman"/>
          <w:sz w:val="24"/>
          <w:szCs w:val="24"/>
          <w:rtl w:val="0"/>
        </w:rPr>
        <w:t xml:space="preserve"> С1 Економіка та міжнародні економічні відносини (спеціалізація “С1.01 Економіка”)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ОПП ««</w:t>
      </w:r>
      <w:r w:rsidDel="00000000" w:rsidR="00000000" w:rsidRPr="00000000">
        <w:rPr>
          <w:rFonts w:ascii="Times New Roman" w:cs="Times New Roman" w:eastAsia="Times New Roman" w:hAnsi="Times New Roman"/>
          <w:sz w:val="24"/>
          <w:szCs w:val="24"/>
          <w:highlight w:val="white"/>
          <w:rtl w:val="0"/>
        </w:rPr>
        <w:t xml:space="preserve">Економіка та інновації» </w:t>
      </w:r>
      <w:r w:rsidDel="00000000" w:rsidR="00000000" w:rsidRPr="00000000">
        <w:rPr>
          <w:rFonts w:ascii="Times New Roman" w:cs="Times New Roman" w:eastAsia="Times New Roman" w:hAnsi="Times New Roman"/>
          <w:color w:val="000000"/>
          <w:sz w:val="24"/>
          <w:szCs w:val="24"/>
          <w:highlight w:val="white"/>
          <w:rtl w:val="0"/>
        </w:rPr>
        <w:t xml:space="preserve">спеціальності</w:t>
      </w:r>
      <w:r w:rsidDel="00000000" w:rsidR="00000000" w:rsidRPr="00000000">
        <w:rPr>
          <w:rFonts w:ascii="Times New Roman" w:cs="Times New Roman" w:eastAsia="Times New Roman" w:hAnsi="Times New Roman"/>
          <w:sz w:val="24"/>
          <w:szCs w:val="24"/>
          <w:highlight w:val="white"/>
          <w:rtl w:val="0"/>
        </w:rPr>
        <w:t xml:space="preserve"> С1 Економіка та міжнародні економічні відносини (спеціалізація “С1.01 Економіка”).</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ГОЛОСУВАЛИ:</w:t>
      </w:r>
    </w:p>
    <w:p w:rsidR="00000000" w:rsidDel="00000000" w:rsidP="00000000" w:rsidRDefault="00000000" w:rsidRPr="00000000" w14:paraId="0000003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 – одноголосно.</w:t>
      </w:r>
    </w:p>
    <w:p w:rsidR="00000000" w:rsidDel="00000000" w:rsidP="00000000" w:rsidRDefault="00000000" w:rsidRPr="00000000" w14:paraId="0000003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Голова</w:t>
        <w:tab/>
        <w:tab/>
        <w:tab/>
        <w:tab/>
        <w:tab/>
        <w:tab/>
        <w:tab/>
        <w:tab/>
        <w:t xml:space="preserve">Ірина ПАНАСОВСЬКА</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Секретар</w:t>
        <w:tab/>
        <w:tab/>
        <w:tab/>
        <w:tab/>
        <w:tab/>
        <w:tab/>
        <w:tab/>
        <w:t xml:space="preserve">            Світлана КОЛОМІЄЦЬ</w:t>
      </w:r>
    </w:p>
    <w:p w:rsidR="00000000" w:rsidDel="00000000" w:rsidP="00000000" w:rsidRDefault="00000000" w:rsidRPr="00000000" w14:paraId="00000042">
      <w:pPr>
        <w:spacing w:after="200"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F2722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F2722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F2722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F2722E"/>
    <w:rPr>
      <w:rFonts w:asciiTheme="majorHAnsi" w:cstheme="majorBidi" w:eastAsiaTheme="majorEastAsia" w:hAnsiTheme="majorHAnsi"/>
      <w:color w:val="2f5496" w:themeColor="accent1" w:themeShade="0000BF"/>
      <w:sz w:val="40"/>
      <w:szCs w:val="40"/>
    </w:rPr>
  </w:style>
  <w:style w:type="character" w:styleId="20" w:customStyle="1">
    <w:name w:val="Заголовок 2 Знак"/>
    <w:basedOn w:val="a0"/>
    <w:link w:val="2"/>
    <w:uiPriority w:val="9"/>
    <w:semiHidden w:val="1"/>
    <w:rsid w:val="00F2722E"/>
    <w:rPr>
      <w:rFonts w:asciiTheme="majorHAnsi" w:cstheme="majorBidi" w:eastAsiaTheme="majorEastAsia" w:hAnsiTheme="majorHAnsi"/>
      <w:color w:val="2f5496" w:themeColor="accent1" w:themeShade="0000BF"/>
      <w:sz w:val="32"/>
      <w:szCs w:val="32"/>
    </w:rPr>
  </w:style>
  <w:style w:type="character" w:styleId="30" w:customStyle="1">
    <w:name w:val="Заголовок 3 Знак"/>
    <w:basedOn w:val="a0"/>
    <w:link w:val="3"/>
    <w:uiPriority w:val="9"/>
    <w:semiHidden w:val="1"/>
    <w:rsid w:val="00F2722E"/>
    <w:rPr>
      <w:rFonts w:cstheme="majorBidi" w:eastAsiaTheme="majorEastAsia"/>
      <w:color w:val="2f5496" w:themeColor="accent1" w:themeShade="0000BF"/>
      <w:sz w:val="28"/>
      <w:szCs w:val="28"/>
    </w:rPr>
  </w:style>
  <w:style w:type="character" w:styleId="40" w:customStyle="1">
    <w:name w:val="Заголовок 4 Знак"/>
    <w:basedOn w:val="a0"/>
    <w:link w:val="4"/>
    <w:uiPriority w:val="9"/>
    <w:semiHidden w:val="1"/>
    <w:rsid w:val="00F2722E"/>
    <w:rPr>
      <w:rFonts w:cstheme="majorBidi" w:eastAsiaTheme="majorEastAsia"/>
      <w:i w:val="1"/>
      <w:iCs w:val="1"/>
      <w:color w:val="2f5496" w:themeColor="accent1" w:themeShade="0000BF"/>
    </w:rPr>
  </w:style>
  <w:style w:type="character" w:styleId="50" w:customStyle="1">
    <w:name w:val="Заголовок 5 Знак"/>
    <w:basedOn w:val="a0"/>
    <w:link w:val="5"/>
    <w:uiPriority w:val="9"/>
    <w:semiHidden w:val="1"/>
    <w:rsid w:val="00F2722E"/>
    <w:rPr>
      <w:rFonts w:cstheme="majorBidi" w:eastAsiaTheme="majorEastAsia"/>
      <w:color w:val="2f5496" w:themeColor="accent1" w:themeShade="0000BF"/>
    </w:rPr>
  </w:style>
  <w:style w:type="character" w:styleId="60" w:customStyle="1">
    <w:name w:val="Заголовок 6 Знак"/>
    <w:basedOn w:val="a0"/>
    <w:link w:val="6"/>
    <w:uiPriority w:val="9"/>
    <w:semiHidden w:val="1"/>
    <w:rsid w:val="00F2722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F2722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F2722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F2722E"/>
    <w:rPr>
      <w:rFonts w:cstheme="majorBidi" w:eastAsiaTheme="majorEastAsia"/>
      <w:color w:val="272727" w:themeColor="text1" w:themeTint="0000D8"/>
    </w:rPr>
  </w:style>
  <w:style w:type="character" w:styleId="a4" w:customStyle="1">
    <w:name w:val="Назва Знак"/>
    <w:basedOn w:val="a0"/>
    <w:link w:val="a3"/>
    <w:uiPriority w:val="10"/>
    <w:rsid w:val="00F2722E"/>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F2722E"/>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F2722E"/>
    <w:pPr>
      <w:spacing w:before="160"/>
      <w:jc w:val="center"/>
    </w:pPr>
    <w:rPr>
      <w:i w:val="1"/>
      <w:iCs w:val="1"/>
      <w:color w:val="404040" w:themeColor="text1" w:themeTint="0000BF"/>
    </w:rPr>
  </w:style>
  <w:style w:type="character" w:styleId="a8" w:customStyle="1">
    <w:name w:val="Цитата Знак"/>
    <w:basedOn w:val="a0"/>
    <w:link w:val="a7"/>
    <w:uiPriority w:val="29"/>
    <w:rsid w:val="00F2722E"/>
    <w:rPr>
      <w:i w:val="1"/>
      <w:iCs w:val="1"/>
      <w:color w:val="404040" w:themeColor="text1" w:themeTint="0000BF"/>
    </w:rPr>
  </w:style>
  <w:style w:type="paragraph" w:styleId="a9">
    <w:name w:val="List Paragraph"/>
    <w:basedOn w:val="a"/>
    <w:uiPriority w:val="34"/>
    <w:qFormat w:val="1"/>
    <w:rsid w:val="00F2722E"/>
    <w:pPr>
      <w:ind w:left="720"/>
      <w:contextualSpacing w:val="1"/>
    </w:pPr>
  </w:style>
  <w:style w:type="character" w:styleId="aa">
    <w:name w:val="Intense Emphasis"/>
    <w:basedOn w:val="a0"/>
    <w:uiPriority w:val="21"/>
    <w:qFormat w:val="1"/>
    <w:rsid w:val="00F2722E"/>
    <w:rPr>
      <w:i w:val="1"/>
      <w:iCs w:val="1"/>
      <w:color w:val="2f5496" w:themeColor="accent1" w:themeShade="0000BF"/>
    </w:rPr>
  </w:style>
  <w:style w:type="paragraph" w:styleId="ab">
    <w:name w:val="Intense Quote"/>
    <w:basedOn w:val="a"/>
    <w:next w:val="a"/>
    <w:link w:val="ac"/>
    <w:uiPriority w:val="30"/>
    <w:qFormat w:val="1"/>
    <w:rsid w:val="00F2722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Насичена цитата Знак"/>
    <w:basedOn w:val="a0"/>
    <w:link w:val="ab"/>
    <w:uiPriority w:val="30"/>
    <w:rsid w:val="00F2722E"/>
    <w:rPr>
      <w:i w:val="1"/>
      <w:iCs w:val="1"/>
      <w:color w:val="2f5496" w:themeColor="accent1" w:themeShade="0000BF"/>
    </w:rPr>
  </w:style>
  <w:style w:type="character" w:styleId="ad">
    <w:name w:val="Intense Reference"/>
    <w:basedOn w:val="a0"/>
    <w:uiPriority w:val="32"/>
    <w:qFormat w:val="1"/>
    <w:rsid w:val="00F2722E"/>
    <w:rPr>
      <w:b w:val="1"/>
      <w:bCs w:val="1"/>
      <w:smallCaps w:val="1"/>
      <w:color w:val="2f5496" w:themeColor="accent1" w:themeShade="0000BF"/>
      <w:spacing w:val="5"/>
    </w:rPr>
  </w:style>
  <w:style w:type="paragraph" w:styleId="Default" w:customStyle="1">
    <w:name w:val="Default"/>
    <w:rsid w:val="00F2722E"/>
    <w:pPr>
      <w:autoSpaceDE w:val="0"/>
      <w:autoSpaceDN w:val="0"/>
      <w:adjustRightInd w:val="0"/>
      <w:spacing w:after="0" w:line="240" w:lineRule="auto"/>
    </w:pPr>
    <w:rPr>
      <w:rFonts w:ascii="Verdana" w:cs="Verdana" w:eastAsia="Arimo" w:hAnsi="Verdana"/>
      <w:color w:val="000000"/>
      <w:sz w:val="24"/>
      <w:szCs w:val="24"/>
      <w:lang w:eastAsia="ru-RU" w:val="ru-RU"/>
    </w:rPr>
  </w:style>
  <w:style w:type="character" w:styleId="ae" w:customStyle="1">
    <w:name w:val="Основной текст_"/>
    <w:basedOn w:val="a0"/>
    <w:link w:val="41"/>
    <w:rsid w:val="00F2722E"/>
    <w:rPr>
      <w:rFonts w:ascii="Times New Roman" w:cs="Times New Roman" w:eastAsia="Times New Roman" w:hAnsi="Times New Roman"/>
      <w:sz w:val="26"/>
      <w:szCs w:val="26"/>
      <w:shd w:color="auto" w:fill="ffffff" w:val="clear"/>
    </w:rPr>
  </w:style>
  <w:style w:type="paragraph" w:styleId="41" w:customStyle="1">
    <w:name w:val="Основной текст4"/>
    <w:basedOn w:val="a"/>
    <w:link w:val="ae"/>
    <w:rsid w:val="00F2722E"/>
    <w:pPr>
      <w:widowControl w:val="0"/>
      <w:shd w:color="auto" w:fill="ffffff" w:val="clear"/>
      <w:spacing w:after="0" w:line="312" w:lineRule="exact"/>
      <w:jc w:val="center"/>
    </w:pPr>
    <w:rPr>
      <w:rFonts w:ascii="Times New Roman" w:cs="Times New Roman" w:eastAsia="Times New Roman" w:hAnsi="Times New Roman"/>
      <w:sz w:val="26"/>
      <w:szCs w:val="26"/>
    </w:rPr>
  </w:style>
  <w:style w:type="character" w:styleId="11" w:customStyle="1">
    <w:name w:val="Основной текст1"/>
    <w:basedOn w:val="ae"/>
    <w:rsid w:val="00F2722E"/>
    <w:rPr>
      <w:rFonts w:ascii="Times New Roman" w:cs="Times New Roman" w:eastAsia="Times New Roman" w:hAnsi="Times New Roman"/>
      <w:color w:val="000000"/>
      <w:spacing w:val="0"/>
      <w:w w:val="100"/>
      <w:position w:val="0"/>
      <w:sz w:val="26"/>
      <w:szCs w:val="26"/>
      <w:u w:val="single"/>
      <w:shd w:color="auto" w:fill="ffffff" w:val="clear"/>
      <w:lang w:bidi="uk-UA" w:eastAsia="uk-UA" w:val="uk-UA"/>
    </w:rPr>
  </w:style>
  <w:style w:type="character" w:styleId="105pt" w:customStyle="1">
    <w:name w:val="Основной текст + 10;5 pt;Полужирный"/>
    <w:basedOn w:val="ae"/>
    <w:rsid w:val="00F2722E"/>
    <w:rPr>
      <w:rFonts w:ascii="Times New Roman" w:cs="Times New Roman" w:eastAsia="Times New Roman" w:hAnsi="Times New Roman"/>
      <w:b w:val="1"/>
      <w:bCs w:val="1"/>
      <w:color w:val="000000"/>
      <w:spacing w:val="0"/>
      <w:w w:val="100"/>
      <w:position w:val="0"/>
      <w:sz w:val="21"/>
      <w:szCs w:val="21"/>
      <w:u w:val="single"/>
      <w:shd w:color="auto" w:fill="ffffff" w:val="clear"/>
      <w:lang w:bidi="uk-UA" w:eastAsia="uk-UA" w:val="uk-UA"/>
    </w:rPr>
  </w:style>
  <w:style w:type="character" w:styleId="95pt" w:customStyle="1">
    <w:name w:val="Основной текст + 9;5 pt;Полужирный"/>
    <w:basedOn w:val="ae"/>
    <w:rsid w:val="00F2722E"/>
    <w:rPr>
      <w:rFonts w:ascii="Times New Roman" w:cs="Times New Roman" w:eastAsia="Times New Roman" w:hAnsi="Times New Roman"/>
      <w:b w:val="1"/>
      <w:bCs w:val="1"/>
      <w:color w:val="000000"/>
      <w:spacing w:val="0"/>
      <w:w w:val="100"/>
      <w:position w:val="0"/>
      <w:sz w:val="19"/>
      <w:szCs w:val="19"/>
      <w:u w:val="single"/>
      <w:shd w:color="auto" w:fill="ffffff" w:val="clear"/>
      <w:lang w:bidi="uk-UA" w:eastAsia="uk-UA" w:val="uk-UA"/>
    </w:rPr>
  </w:style>
  <w:style w:type="character" w:styleId="af">
    <w:name w:val="Hyperlink"/>
    <w:basedOn w:val="a0"/>
    <w:uiPriority w:val="99"/>
    <w:unhideWhenUsed w:val="1"/>
    <w:rsid w:val="00F2722E"/>
    <w:rPr>
      <w:color w:val="0563c1" w:themeColor="hyperlink"/>
      <w:u w:val="single"/>
    </w:rPr>
  </w:style>
  <w:style w:type="character" w:styleId="af0">
    <w:name w:val="Unresolved Mention"/>
    <w:basedOn w:val="a0"/>
    <w:uiPriority w:val="99"/>
    <w:semiHidden w:val="1"/>
    <w:unhideWhenUsed w:val="1"/>
    <w:rsid w:val="00F2722E"/>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8SDrrON3ArnP/N1UlBlD+bbw==">CgMxLjAyDmgudjQ0Z24yaDU1ZW11Mg5oLmRnY284YmR5eXRjdzgAciExMGQ0d3VySlB1Umg5UVFwTHJYWThXbnFxVFdROEFRYUg=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2025-11-27T19:27:00Z</dcterms:created>
  <dc:creator>Світлана Володимирівна Коломієць</dc:creator>
</cp:coreProperties>
</file>